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A5940" w14:textId="2D2B2A7A" w:rsidR="001E70FE" w:rsidRPr="004B20B0" w:rsidRDefault="00A34B37" w:rsidP="00A85296">
      <w:pPr>
        <w:spacing w:line="276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  <w:r w:rsidRPr="004B20B0">
        <w:rPr>
          <w:rFonts w:cstheme="minorHAnsi"/>
          <w:b/>
          <w:bCs/>
          <w:sz w:val="24"/>
          <w:szCs w:val="24"/>
        </w:rPr>
        <w:t>CORNWALL HOUSING TENANTS’ FORUM</w:t>
      </w:r>
    </w:p>
    <w:p w14:paraId="7F29DBD1" w14:textId="57D0AFC1" w:rsidR="00A34B37" w:rsidRPr="004B20B0" w:rsidRDefault="00450244" w:rsidP="00A85296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861FAF">
        <w:rPr>
          <w:b/>
          <w:bCs/>
          <w:sz w:val="24"/>
          <w:szCs w:val="24"/>
        </w:rPr>
        <w:t xml:space="preserve"> </w:t>
      </w:r>
      <w:r w:rsidR="003841BD">
        <w:rPr>
          <w:b/>
          <w:bCs/>
          <w:sz w:val="24"/>
          <w:szCs w:val="24"/>
        </w:rPr>
        <w:t>1 October</w:t>
      </w:r>
      <w:r w:rsidR="0008319E">
        <w:rPr>
          <w:b/>
          <w:bCs/>
          <w:sz w:val="24"/>
          <w:szCs w:val="24"/>
        </w:rPr>
        <w:t xml:space="preserve"> 2025</w:t>
      </w:r>
    </w:p>
    <w:p w14:paraId="16F1E42A" w14:textId="6C09571F" w:rsidR="00A34B37" w:rsidRPr="004B20B0" w:rsidRDefault="00A34B37" w:rsidP="00A85296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4B20B0">
        <w:rPr>
          <w:rFonts w:cstheme="minorHAnsi"/>
          <w:b/>
          <w:bCs/>
          <w:sz w:val="24"/>
          <w:szCs w:val="24"/>
        </w:rPr>
        <w:t>Chy Trevail and Microsoft Teams</w:t>
      </w:r>
    </w:p>
    <w:p w14:paraId="7F3983A1" w14:textId="5C7BA602" w:rsidR="00A34B37" w:rsidRPr="004B20B0" w:rsidRDefault="00A34B37" w:rsidP="00A34B37">
      <w:pPr>
        <w:jc w:val="center"/>
        <w:rPr>
          <w:rFonts w:cstheme="minorHAnsi"/>
          <w:b/>
          <w:bCs/>
          <w:sz w:val="24"/>
          <w:szCs w:val="24"/>
        </w:rPr>
      </w:pPr>
    </w:p>
    <w:p w14:paraId="0E9C7192" w14:textId="1A86D511" w:rsidR="00A34B37" w:rsidRPr="004B20B0" w:rsidRDefault="00A34B37" w:rsidP="00A34B37">
      <w:pPr>
        <w:rPr>
          <w:rFonts w:cstheme="minorHAnsi"/>
          <w:b/>
          <w:bCs/>
          <w:sz w:val="24"/>
          <w:szCs w:val="24"/>
        </w:rPr>
      </w:pPr>
      <w:proofErr w:type="gramStart"/>
      <w:r w:rsidRPr="004B20B0">
        <w:rPr>
          <w:rFonts w:cstheme="minorHAnsi"/>
          <w:b/>
          <w:bCs/>
          <w:sz w:val="24"/>
          <w:szCs w:val="24"/>
        </w:rPr>
        <w:t>Present:-</w:t>
      </w:r>
      <w:proofErr w:type="gramEnd"/>
    </w:p>
    <w:p w14:paraId="4C928DA1" w14:textId="68E9C728" w:rsidR="00A34B37" w:rsidRDefault="003A2640" w:rsidP="00A85296">
      <w:pPr>
        <w:outlineLvl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John </w:t>
      </w:r>
      <w:r w:rsidR="00854567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(Chair), </w:t>
      </w:r>
      <w:proofErr w:type="spellStart"/>
      <w:r>
        <w:rPr>
          <w:rFonts w:cstheme="minorHAnsi"/>
          <w:bCs/>
          <w:sz w:val="24"/>
          <w:szCs w:val="24"/>
        </w:rPr>
        <w:t>Hurdons</w:t>
      </w:r>
      <w:proofErr w:type="spellEnd"/>
      <w:r>
        <w:rPr>
          <w:rFonts w:cstheme="minorHAnsi"/>
          <w:bCs/>
          <w:sz w:val="24"/>
          <w:szCs w:val="24"/>
        </w:rPr>
        <w:t xml:space="preserve"> Way, Launceston</w:t>
      </w:r>
    </w:p>
    <w:p w14:paraId="341C276B" w14:textId="29DBADD3" w:rsidR="003A2640" w:rsidRDefault="003A2640" w:rsidP="00A34B37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Paul </w:t>
      </w:r>
      <w:r w:rsidR="00854567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="00223425">
        <w:rPr>
          <w:rFonts w:cstheme="minorHAnsi"/>
          <w:bCs/>
          <w:sz w:val="24"/>
          <w:szCs w:val="24"/>
        </w:rPr>
        <w:t xml:space="preserve">(Vice-Chair) </w:t>
      </w:r>
      <w:r>
        <w:rPr>
          <w:rFonts w:cstheme="minorHAnsi"/>
          <w:bCs/>
          <w:sz w:val="24"/>
          <w:szCs w:val="24"/>
        </w:rPr>
        <w:t>The Glebe, St Mellion</w:t>
      </w:r>
    </w:p>
    <w:p w14:paraId="1770AEDE" w14:textId="59C6098D" w:rsidR="004B26D1" w:rsidRPr="004B20B0" w:rsidRDefault="004B26D1" w:rsidP="00A34B37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Barbara </w:t>
      </w:r>
      <w:r w:rsidR="00854567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proofErr w:type="spellStart"/>
      <w:r>
        <w:rPr>
          <w:rFonts w:cstheme="minorHAnsi"/>
          <w:bCs/>
          <w:sz w:val="24"/>
          <w:szCs w:val="24"/>
        </w:rPr>
        <w:t>Hurdons</w:t>
      </w:r>
      <w:proofErr w:type="spellEnd"/>
      <w:r>
        <w:rPr>
          <w:rFonts w:cstheme="minorHAnsi"/>
          <w:bCs/>
          <w:sz w:val="24"/>
          <w:szCs w:val="24"/>
        </w:rPr>
        <w:t xml:space="preserve"> Way, Launceston</w:t>
      </w:r>
    </w:p>
    <w:p w14:paraId="2D502AA3" w14:textId="4E15FEC3" w:rsidR="00A34B37" w:rsidRPr="004B20B0" w:rsidRDefault="00A34B37" w:rsidP="00A34B37">
      <w:pPr>
        <w:rPr>
          <w:rFonts w:cstheme="minorHAnsi"/>
          <w:bCs/>
          <w:sz w:val="24"/>
          <w:szCs w:val="24"/>
        </w:rPr>
      </w:pPr>
      <w:r w:rsidRPr="004B20B0">
        <w:rPr>
          <w:rFonts w:cstheme="minorHAnsi"/>
          <w:bCs/>
          <w:sz w:val="24"/>
          <w:szCs w:val="24"/>
        </w:rPr>
        <w:t xml:space="preserve">Shane </w:t>
      </w:r>
      <w:r w:rsidR="00854567">
        <w:rPr>
          <w:rFonts w:cstheme="minorHAnsi"/>
          <w:bCs/>
          <w:sz w:val="24"/>
          <w:szCs w:val="24"/>
        </w:rPr>
        <w:tab/>
      </w:r>
      <w:r w:rsidRPr="004B20B0">
        <w:rPr>
          <w:rFonts w:cstheme="minorHAnsi"/>
          <w:bCs/>
          <w:sz w:val="24"/>
          <w:szCs w:val="24"/>
        </w:rPr>
        <w:tab/>
      </w:r>
      <w:r w:rsidRPr="004B20B0">
        <w:rPr>
          <w:rFonts w:cstheme="minorHAnsi"/>
          <w:bCs/>
          <w:sz w:val="24"/>
          <w:szCs w:val="24"/>
        </w:rPr>
        <w:tab/>
      </w:r>
      <w:r w:rsidR="004B20B0">
        <w:rPr>
          <w:rFonts w:cstheme="minorHAnsi"/>
          <w:bCs/>
          <w:sz w:val="24"/>
          <w:szCs w:val="24"/>
        </w:rPr>
        <w:tab/>
      </w:r>
      <w:r w:rsidRPr="004B20B0">
        <w:rPr>
          <w:rFonts w:cstheme="minorHAnsi"/>
          <w:bCs/>
          <w:sz w:val="24"/>
          <w:szCs w:val="24"/>
        </w:rPr>
        <w:t>Oaklands Green, Saltash</w:t>
      </w:r>
    </w:p>
    <w:p w14:paraId="305EF75E" w14:textId="0CF4E9C1" w:rsidR="00D51A6F" w:rsidRDefault="00D51A6F" w:rsidP="00D51A6F">
      <w:pPr>
        <w:rPr>
          <w:sz w:val="24"/>
          <w:szCs w:val="24"/>
        </w:rPr>
      </w:pPr>
      <w:r>
        <w:rPr>
          <w:sz w:val="24"/>
          <w:szCs w:val="24"/>
        </w:rPr>
        <w:t xml:space="preserve">June </w:t>
      </w:r>
      <w:r w:rsidR="00854567">
        <w:rPr>
          <w:sz w:val="24"/>
          <w:szCs w:val="24"/>
        </w:rPr>
        <w:tab/>
      </w:r>
      <w:r w:rsidR="0085456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Grenville Road, Falmouth</w:t>
      </w:r>
    </w:p>
    <w:p w14:paraId="12ABFA6C" w14:textId="77777777" w:rsidR="0007341A" w:rsidRDefault="0007341A" w:rsidP="0F16DE79">
      <w:pPr>
        <w:rPr>
          <w:sz w:val="24"/>
          <w:szCs w:val="24"/>
        </w:rPr>
      </w:pPr>
    </w:p>
    <w:p w14:paraId="2DF8609A" w14:textId="0CE1D1FF" w:rsidR="0007341A" w:rsidRDefault="0007341A" w:rsidP="0007341A">
      <w:pPr>
        <w:rPr>
          <w:sz w:val="24"/>
          <w:szCs w:val="24"/>
        </w:rPr>
      </w:pPr>
      <w:r>
        <w:rPr>
          <w:sz w:val="24"/>
          <w:szCs w:val="24"/>
        </w:rPr>
        <w:t>Neal Edmonds (NE)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Head of Repairs</w:t>
      </w:r>
    </w:p>
    <w:p w14:paraId="4D50F771" w14:textId="12CF5A56" w:rsidR="0007341A" w:rsidRDefault="0007341A" w:rsidP="0007341A">
      <w:pPr>
        <w:rPr>
          <w:sz w:val="24"/>
          <w:szCs w:val="24"/>
        </w:rPr>
      </w:pPr>
      <w:r>
        <w:rPr>
          <w:sz w:val="24"/>
          <w:szCs w:val="24"/>
        </w:rPr>
        <w:t>Mark Statton (MS)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Head of Building Safety</w:t>
      </w:r>
    </w:p>
    <w:p w14:paraId="7C3BAD3C" w14:textId="0A48B2BE" w:rsidR="0007341A" w:rsidRDefault="0007341A" w:rsidP="0007341A">
      <w:pPr>
        <w:rPr>
          <w:sz w:val="24"/>
          <w:szCs w:val="24"/>
        </w:rPr>
      </w:pPr>
      <w:r>
        <w:rPr>
          <w:sz w:val="24"/>
          <w:szCs w:val="24"/>
        </w:rPr>
        <w:t>Angie Scott (AS)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Head of Customer Services and Business Support</w:t>
      </w:r>
    </w:p>
    <w:p w14:paraId="25B9FC77" w14:textId="7508AB30" w:rsidR="006E27B4" w:rsidRDefault="006E27B4" w:rsidP="0007341A">
      <w:pPr>
        <w:rPr>
          <w:sz w:val="24"/>
          <w:szCs w:val="24"/>
        </w:rPr>
      </w:pPr>
      <w:r>
        <w:rPr>
          <w:sz w:val="24"/>
          <w:szCs w:val="24"/>
        </w:rPr>
        <w:t>Jonathan Quinn (JQ)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5D2A">
        <w:rPr>
          <w:sz w:val="24"/>
          <w:szCs w:val="24"/>
        </w:rPr>
        <w:t>Head of Asset Management</w:t>
      </w:r>
    </w:p>
    <w:p w14:paraId="4EB4C200" w14:textId="77CA7CAA" w:rsidR="00625D2A" w:rsidRDefault="00625D2A" w:rsidP="0007341A">
      <w:pPr>
        <w:rPr>
          <w:sz w:val="24"/>
          <w:szCs w:val="24"/>
        </w:rPr>
      </w:pPr>
      <w:r>
        <w:rPr>
          <w:sz w:val="24"/>
          <w:szCs w:val="24"/>
        </w:rPr>
        <w:t>Martyn Scott (MS)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Head of </w:t>
      </w:r>
      <w:r w:rsidR="000B377E">
        <w:rPr>
          <w:sz w:val="24"/>
          <w:szCs w:val="24"/>
        </w:rPr>
        <w:t>Housing Management</w:t>
      </w:r>
    </w:p>
    <w:p w14:paraId="5F0B878B" w14:textId="7F003AAD" w:rsidR="00A34B37" w:rsidRDefault="00A34B37" w:rsidP="0007341A">
      <w:r w:rsidRPr="0F16DE79">
        <w:rPr>
          <w:sz w:val="24"/>
          <w:szCs w:val="24"/>
        </w:rPr>
        <w:t>Frankie Addey (FA)</w:t>
      </w:r>
      <w:r>
        <w:tab/>
      </w:r>
      <w:r>
        <w:tab/>
      </w:r>
      <w:r w:rsidR="0007341A">
        <w:t xml:space="preserve">Senior </w:t>
      </w:r>
      <w:r w:rsidRPr="0F16DE79">
        <w:rPr>
          <w:sz w:val="24"/>
          <w:szCs w:val="24"/>
        </w:rPr>
        <w:t>Engagement Officer</w:t>
      </w:r>
      <w:r>
        <w:tab/>
      </w:r>
    </w:p>
    <w:p w14:paraId="7564FF84" w14:textId="77777777" w:rsidR="0007341A" w:rsidRDefault="0007341A" w:rsidP="0007341A">
      <w:pPr>
        <w:rPr>
          <w:rFonts w:cstheme="minorHAnsi"/>
          <w:sz w:val="24"/>
          <w:szCs w:val="24"/>
        </w:rPr>
      </w:pPr>
    </w:p>
    <w:p w14:paraId="7847FA85" w14:textId="1CC2779B" w:rsidR="00C12190" w:rsidRDefault="003841BD" w:rsidP="000734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Amanda Leman</w:t>
      </w:r>
      <w:r w:rsidR="00C12190">
        <w:rPr>
          <w:rFonts w:cstheme="minorHAnsi"/>
          <w:sz w:val="24"/>
          <w:szCs w:val="24"/>
        </w:rPr>
        <w:tab/>
      </w:r>
      <w:r w:rsidR="00C12190">
        <w:rPr>
          <w:rFonts w:cstheme="minorHAnsi"/>
          <w:sz w:val="24"/>
          <w:szCs w:val="24"/>
        </w:rPr>
        <w:tab/>
        <w:t>Tenant Non-Executive Director of Cornwall Housing</w:t>
      </w:r>
    </w:p>
    <w:p w14:paraId="3E351E91" w14:textId="0CB723C9" w:rsidR="003841BD" w:rsidRDefault="003841BD" w:rsidP="000734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Luke Dymond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Strategic Lead for Council Homes and Regulation (CC)</w:t>
      </w:r>
    </w:p>
    <w:p w14:paraId="7D433EAB" w14:textId="3EDB67D5" w:rsidR="00A34B37" w:rsidRPr="004B20B0" w:rsidRDefault="00A34B37" w:rsidP="0047046E">
      <w:pPr>
        <w:ind w:left="0" w:firstLine="0"/>
        <w:rPr>
          <w:rFonts w:cstheme="minorHAnsi"/>
          <w:b/>
          <w:bCs/>
          <w:sz w:val="24"/>
          <w:szCs w:val="24"/>
        </w:rPr>
      </w:pPr>
    </w:p>
    <w:p w14:paraId="022B30BF" w14:textId="41E5E99C" w:rsidR="00A34B37" w:rsidRPr="004B20B0" w:rsidRDefault="00A34B37" w:rsidP="0F16DE79">
      <w:pPr>
        <w:rPr>
          <w:sz w:val="24"/>
          <w:szCs w:val="24"/>
        </w:rPr>
      </w:pPr>
      <w:r w:rsidRPr="0F16DE79">
        <w:rPr>
          <w:b/>
          <w:bCs/>
          <w:sz w:val="24"/>
          <w:szCs w:val="24"/>
        </w:rPr>
        <w:t xml:space="preserve">Apologies: </w:t>
      </w:r>
      <w:r w:rsidR="003841BD">
        <w:rPr>
          <w:sz w:val="24"/>
          <w:szCs w:val="24"/>
        </w:rPr>
        <w:t>Hayley Austin, Gaye Gregory, Bridget King</w:t>
      </w:r>
    </w:p>
    <w:p w14:paraId="7DD2E946" w14:textId="1F4C1A78" w:rsidR="00A34B37" w:rsidRPr="004B20B0" w:rsidRDefault="00A34B37" w:rsidP="00A34B37">
      <w:pPr>
        <w:rPr>
          <w:rFonts w:cstheme="minorHAnsi"/>
          <w:sz w:val="24"/>
          <w:szCs w:val="24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9271"/>
        <w:gridCol w:w="1219"/>
      </w:tblGrid>
      <w:tr w:rsidR="002E6E30" w:rsidRPr="004B20B0" w14:paraId="79A772B2" w14:textId="77777777" w:rsidTr="009C0729">
        <w:trPr>
          <w:trHeight w:val="480"/>
        </w:trPr>
        <w:tc>
          <w:tcPr>
            <w:tcW w:w="9271" w:type="dxa"/>
          </w:tcPr>
          <w:p w14:paraId="3F73C4B7" w14:textId="1D16AB20" w:rsidR="002E6E30" w:rsidRPr="004B20B0" w:rsidRDefault="002E6E30" w:rsidP="00A34B3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B20B0">
              <w:rPr>
                <w:rFonts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219" w:type="dxa"/>
          </w:tcPr>
          <w:p w14:paraId="574E8093" w14:textId="6898878E" w:rsidR="002E6E30" w:rsidRPr="004B20B0" w:rsidRDefault="002E6E30" w:rsidP="00A34B3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B20B0">
              <w:rPr>
                <w:rFonts w:cstheme="minorHAnsi"/>
                <w:b/>
                <w:bCs/>
                <w:sz w:val="24"/>
                <w:szCs w:val="24"/>
              </w:rPr>
              <w:t>Action</w:t>
            </w:r>
          </w:p>
        </w:tc>
      </w:tr>
      <w:tr w:rsidR="003C6EA1" w:rsidRPr="004B20B0" w14:paraId="0DEC3F33" w14:textId="77777777" w:rsidTr="009C0729">
        <w:tc>
          <w:tcPr>
            <w:tcW w:w="9271" w:type="dxa"/>
          </w:tcPr>
          <w:p w14:paraId="6436BD2A" w14:textId="77777777" w:rsidR="003C6EA1" w:rsidRDefault="003C6EA1" w:rsidP="0008319E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Chair’s welcome</w:t>
            </w:r>
          </w:p>
          <w:p w14:paraId="4B070933" w14:textId="77777777" w:rsidR="0007341A" w:rsidRDefault="003C6EA1" w:rsidP="00B07E44">
            <w:pPr>
              <w:pStyle w:val="ListParagraph"/>
              <w:spacing w:before="240" w:after="240"/>
              <w:ind w:left="0" w:firstLine="0"/>
              <w:rPr>
                <w:sz w:val="24"/>
                <w:szCs w:val="24"/>
              </w:rPr>
            </w:pPr>
            <w:r w:rsidRPr="00D055A3">
              <w:rPr>
                <w:sz w:val="24"/>
                <w:szCs w:val="24"/>
              </w:rPr>
              <w:t>J</w:t>
            </w:r>
            <w:r w:rsidR="00854567">
              <w:rPr>
                <w:sz w:val="24"/>
                <w:szCs w:val="24"/>
              </w:rPr>
              <w:t>ohn</w:t>
            </w:r>
            <w:r w:rsidRPr="00D055A3">
              <w:rPr>
                <w:sz w:val="24"/>
                <w:szCs w:val="24"/>
              </w:rPr>
              <w:t xml:space="preserve"> welcomed everyone to the meetin</w:t>
            </w:r>
            <w:r w:rsidR="0047046E">
              <w:rPr>
                <w:sz w:val="24"/>
                <w:szCs w:val="24"/>
              </w:rPr>
              <w:t>g</w:t>
            </w:r>
            <w:r w:rsidR="0007341A">
              <w:rPr>
                <w:sz w:val="24"/>
                <w:szCs w:val="24"/>
              </w:rPr>
              <w:t>.</w:t>
            </w:r>
          </w:p>
          <w:p w14:paraId="020CC51D" w14:textId="3F7F3D80" w:rsidR="000B377E" w:rsidRDefault="000B377E" w:rsidP="00B07E44">
            <w:pPr>
              <w:pStyle w:val="ListParagraph"/>
              <w:spacing w:before="240" w:after="240"/>
              <w:ind w:left="0" w:firstLine="0"/>
              <w:rPr>
                <w:sz w:val="24"/>
                <w:szCs w:val="24"/>
              </w:rPr>
            </w:pPr>
          </w:p>
          <w:p w14:paraId="50235F86" w14:textId="61E83C86" w:rsidR="00C12190" w:rsidRDefault="00403678" w:rsidP="00B07E44">
            <w:pPr>
              <w:pStyle w:val="ListParagraph"/>
              <w:spacing w:before="240" w:after="24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Vote was held for the re-election of Bridget King. </w:t>
            </w:r>
            <w:r w:rsidR="00EA1A4B">
              <w:rPr>
                <w:sz w:val="24"/>
                <w:szCs w:val="24"/>
              </w:rPr>
              <w:t xml:space="preserve">Proposed by Paul, seconded by June. </w:t>
            </w:r>
            <w:r>
              <w:rPr>
                <w:sz w:val="24"/>
                <w:szCs w:val="24"/>
              </w:rPr>
              <w:t xml:space="preserve">Unanimous vote all in agreement. </w:t>
            </w:r>
          </w:p>
          <w:p w14:paraId="72B1FF1B" w14:textId="77777777" w:rsidR="008E17D7" w:rsidRDefault="008E17D7" w:rsidP="00B07E44">
            <w:pPr>
              <w:pStyle w:val="ListParagraph"/>
              <w:spacing w:before="240" w:after="240"/>
              <w:ind w:left="0" w:firstLine="0"/>
              <w:rPr>
                <w:sz w:val="24"/>
                <w:szCs w:val="24"/>
              </w:rPr>
            </w:pPr>
          </w:p>
          <w:p w14:paraId="323119DB" w14:textId="201E8E7D" w:rsidR="00EE7B86" w:rsidRPr="002B67CD" w:rsidRDefault="008E17D7" w:rsidP="00177E4A">
            <w:pPr>
              <w:pStyle w:val="ListParagraph"/>
              <w:spacing w:before="240" w:after="24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Luke introduced himself to all members</w:t>
            </w:r>
            <w:r w:rsidR="00177E4A">
              <w:rPr>
                <w:sz w:val="24"/>
                <w:szCs w:val="24"/>
              </w:rPr>
              <w:t xml:space="preserve"> and explained his role and how they will work together. </w:t>
            </w:r>
          </w:p>
        </w:tc>
        <w:tc>
          <w:tcPr>
            <w:tcW w:w="1219" w:type="dxa"/>
          </w:tcPr>
          <w:p w14:paraId="21A9B32F" w14:textId="77777777" w:rsidR="003C6EA1" w:rsidRDefault="003C6EA1" w:rsidP="00A34B3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6EEA0FA" w14:textId="77777777" w:rsidR="00EE7B86" w:rsidRDefault="00EE7B86" w:rsidP="00A34B3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0B9AB45" w14:textId="5464593F" w:rsidR="00EE7B86" w:rsidRPr="004B20B0" w:rsidRDefault="00EE7B86" w:rsidP="00A34B3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E6E30" w:rsidRPr="004B20B0" w14:paraId="05E7A2A9" w14:textId="77777777" w:rsidTr="009C0729">
        <w:tc>
          <w:tcPr>
            <w:tcW w:w="9271" w:type="dxa"/>
          </w:tcPr>
          <w:p w14:paraId="7BFB6BA5" w14:textId="48B85C55" w:rsidR="00A511E7" w:rsidRDefault="002E6E30" w:rsidP="008C0DFD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cstheme="minorHAnsi"/>
                <w:b/>
                <w:bCs/>
                <w:sz w:val="24"/>
                <w:szCs w:val="24"/>
              </w:rPr>
            </w:pPr>
            <w:r w:rsidRPr="00D055A3">
              <w:rPr>
                <w:rFonts w:cstheme="minorHAnsi"/>
                <w:b/>
                <w:bCs/>
                <w:sz w:val="24"/>
                <w:szCs w:val="24"/>
              </w:rPr>
              <w:t>Minutes of the previous meeting</w:t>
            </w:r>
          </w:p>
          <w:p w14:paraId="692E33F5" w14:textId="145F8882" w:rsidR="00B24209" w:rsidRPr="00B24209" w:rsidRDefault="00B24209" w:rsidP="00B24209">
            <w:pPr>
              <w:rPr>
                <w:rFonts w:cstheme="minorHAnsi"/>
                <w:sz w:val="24"/>
                <w:szCs w:val="24"/>
              </w:rPr>
            </w:pPr>
            <w:r w:rsidRPr="00B24209">
              <w:rPr>
                <w:rFonts w:cstheme="minorHAnsi"/>
                <w:sz w:val="24"/>
                <w:szCs w:val="24"/>
              </w:rPr>
              <w:t>Agreed by all as an accurate recording. Proposed by Shane, Seconded by Paul.</w:t>
            </w:r>
          </w:p>
          <w:p w14:paraId="5785132E" w14:textId="0C1FC68D" w:rsidR="002E6E30" w:rsidRPr="004B20B0" w:rsidRDefault="002E6E30" w:rsidP="00B24209">
            <w:pPr>
              <w:ind w:left="0" w:firstLine="33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</w:tcPr>
          <w:p w14:paraId="42C806EC" w14:textId="2CD4BA96" w:rsidR="00EE7B86" w:rsidRDefault="00EE7B86" w:rsidP="00B24209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73DB8CF" w14:textId="77777777" w:rsidR="00EE7B86" w:rsidRPr="004B20B0" w:rsidRDefault="00EE7B86" w:rsidP="00A34B3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E6E30" w:rsidRPr="004B20B0" w14:paraId="4EDC67A4" w14:textId="77777777" w:rsidTr="009C0729">
        <w:tc>
          <w:tcPr>
            <w:tcW w:w="9271" w:type="dxa"/>
          </w:tcPr>
          <w:p w14:paraId="2CA6DD68" w14:textId="08AE4ED6" w:rsidR="00611EEC" w:rsidRPr="00AD3D84" w:rsidRDefault="002E6E30" w:rsidP="0008319E">
            <w:pPr>
              <w:pStyle w:val="ListParagraph"/>
              <w:numPr>
                <w:ilvl w:val="0"/>
                <w:numId w:val="1"/>
              </w:numPr>
              <w:ind w:left="316" w:hanging="283"/>
              <w:rPr>
                <w:rFonts w:cstheme="minorHAnsi"/>
                <w:sz w:val="24"/>
                <w:szCs w:val="24"/>
              </w:rPr>
            </w:pPr>
            <w:r w:rsidRPr="00611EEC">
              <w:rPr>
                <w:rFonts w:cstheme="minorHAnsi"/>
                <w:b/>
                <w:bCs/>
                <w:sz w:val="24"/>
                <w:szCs w:val="24"/>
              </w:rPr>
              <w:t>Matters arising</w:t>
            </w:r>
            <w:r w:rsidR="00AD3D84"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r w:rsidR="00AD3D84" w:rsidRPr="00AD3D84">
              <w:rPr>
                <w:rFonts w:cstheme="minorHAnsi"/>
                <w:sz w:val="24"/>
                <w:szCs w:val="24"/>
              </w:rPr>
              <w:t>(Refer to tracker actions</w:t>
            </w:r>
            <w:r w:rsidR="00AD3D84">
              <w:rPr>
                <w:rFonts w:cstheme="minorHAnsi"/>
                <w:sz w:val="24"/>
                <w:szCs w:val="24"/>
              </w:rPr>
              <w:t xml:space="preserve"> below</w:t>
            </w:r>
            <w:r w:rsidR="00AD3D84" w:rsidRPr="00AD3D84">
              <w:rPr>
                <w:rFonts w:cstheme="minorHAnsi"/>
                <w:sz w:val="24"/>
                <w:szCs w:val="24"/>
              </w:rPr>
              <w:t>)</w:t>
            </w:r>
          </w:p>
          <w:p w14:paraId="178413C3" w14:textId="25574685" w:rsidR="00406D31" w:rsidRPr="00406D31" w:rsidRDefault="02F606FC" w:rsidP="0F16DE79">
            <w:pPr>
              <w:pStyle w:val="ListParagraph"/>
              <w:ind w:left="600" w:hanging="600"/>
              <w:rPr>
                <w:b/>
                <w:bCs/>
                <w:sz w:val="24"/>
                <w:szCs w:val="24"/>
              </w:rPr>
            </w:pPr>
            <w:r w:rsidRPr="0F16DE79">
              <w:rPr>
                <w:b/>
                <w:bCs/>
                <w:sz w:val="24"/>
                <w:szCs w:val="24"/>
              </w:rPr>
              <w:t xml:space="preserve">3.1. </w:t>
            </w:r>
            <w:r w:rsidR="7C52FBD0" w:rsidRPr="0F16DE79">
              <w:rPr>
                <w:b/>
                <w:bCs/>
                <w:sz w:val="24"/>
                <w:szCs w:val="24"/>
              </w:rPr>
              <w:t>Tracker</w:t>
            </w:r>
          </w:p>
          <w:p w14:paraId="34282B47" w14:textId="4A24C8B2" w:rsidR="00406D31" w:rsidRDefault="0060240A" w:rsidP="00211616">
            <w:pPr>
              <w:pStyle w:val="ListParagraph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Item 1- Close- </w:t>
            </w:r>
            <w:r w:rsidRPr="000C6ADA">
              <w:rPr>
                <w:sz w:val="24"/>
                <w:szCs w:val="24"/>
              </w:rPr>
              <w:t>members no longer on CHTF</w:t>
            </w:r>
            <w:r w:rsidR="000C6ADA" w:rsidRPr="000C6ADA">
              <w:rPr>
                <w:sz w:val="24"/>
                <w:szCs w:val="24"/>
              </w:rPr>
              <w:t xml:space="preserve"> so no longer require induction</w:t>
            </w:r>
            <w:r w:rsidRPr="000C6ADA">
              <w:rPr>
                <w:sz w:val="24"/>
                <w:szCs w:val="24"/>
              </w:rPr>
              <w:t>.</w:t>
            </w:r>
          </w:p>
          <w:p w14:paraId="0E960606" w14:textId="5C926E22" w:rsidR="000C6ADA" w:rsidRDefault="000C6ADA" w:rsidP="00211616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Item 2- </w:t>
            </w:r>
            <w:r w:rsidR="00995BB5">
              <w:rPr>
                <w:b/>
                <w:bCs/>
                <w:sz w:val="24"/>
                <w:szCs w:val="24"/>
              </w:rPr>
              <w:t xml:space="preserve">Close- </w:t>
            </w:r>
            <w:r w:rsidR="006278AE" w:rsidRPr="006278AE">
              <w:rPr>
                <w:sz w:val="24"/>
                <w:szCs w:val="24"/>
              </w:rPr>
              <w:t xml:space="preserve">New process </w:t>
            </w:r>
            <w:r w:rsidR="006278AE">
              <w:rPr>
                <w:sz w:val="24"/>
                <w:szCs w:val="24"/>
              </w:rPr>
              <w:t xml:space="preserve">for </w:t>
            </w:r>
            <w:r w:rsidR="004E2760">
              <w:rPr>
                <w:sz w:val="24"/>
                <w:szCs w:val="24"/>
              </w:rPr>
              <w:t>recording</w:t>
            </w:r>
            <w:r w:rsidR="006278AE">
              <w:rPr>
                <w:sz w:val="24"/>
                <w:szCs w:val="24"/>
              </w:rPr>
              <w:t xml:space="preserve"> follow-up works a</w:t>
            </w:r>
            <w:r w:rsidR="004E2760">
              <w:rPr>
                <w:sz w:val="24"/>
                <w:szCs w:val="24"/>
              </w:rPr>
              <w:t xml:space="preserve">fter service- </w:t>
            </w:r>
            <w:r w:rsidR="006278AE" w:rsidRPr="006278AE">
              <w:rPr>
                <w:sz w:val="24"/>
                <w:szCs w:val="24"/>
              </w:rPr>
              <w:t xml:space="preserve">now will be recorded on system immediately, if unable to fix at the time identified. </w:t>
            </w:r>
          </w:p>
          <w:p w14:paraId="3BB32910" w14:textId="73F1FB17" w:rsidR="00A1065A" w:rsidRDefault="00A1065A" w:rsidP="00211616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4E6F3A">
              <w:rPr>
                <w:b/>
                <w:bCs/>
                <w:sz w:val="24"/>
                <w:szCs w:val="24"/>
              </w:rPr>
              <w:t>Item 3- Close</w:t>
            </w:r>
            <w:r>
              <w:rPr>
                <w:sz w:val="24"/>
                <w:szCs w:val="24"/>
              </w:rPr>
              <w:t xml:space="preserve">- </w:t>
            </w:r>
            <w:r w:rsidR="007B6895">
              <w:rPr>
                <w:sz w:val="24"/>
                <w:szCs w:val="24"/>
              </w:rPr>
              <w:t>Issues</w:t>
            </w:r>
            <w:r w:rsidR="004E6F3A">
              <w:rPr>
                <w:sz w:val="24"/>
                <w:szCs w:val="24"/>
              </w:rPr>
              <w:t xml:space="preserve"> now</w:t>
            </w:r>
            <w:r w:rsidR="007B6895">
              <w:rPr>
                <w:sz w:val="24"/>
                <w:szCs w:val="24"/>
              </w:rPr>
              <w:t xml:space="preserve"> resolved around lagging of last 30mins emergency repairs calls with contractors. </w:t>
            </w:r>
          </w:p>
          <w:p w14:paraId="560414BB" w14:textId="78B9AA4E" w:rsidR="004E6F3A" w:rsidRDefault="004E6F3A" w:rsidP="00211616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B31CFF">
              <w:rPr>
                <w:b/>
                <w:bCs/>
                <w:sz w:val="24"/>
                <w:szCs w:val="24"/>
              </w:rPr>
              <w:t>Item 4- Close</w:t>
            </w:r>
            <w:r>
              <w:rPr>
                <w:sz w:val="24"/>
                <w:szCs w:val="24"/>
              </w:rPr>
              <w:t>- Iss</w:t>
            </w:r>
            <w:r w:rsidR="00B31CFF">
              <w:rPr>
                <w:sz w:val="24"/>
                <w:szCs w:val="24"/>
              </w:rPr>
              <w:t>ues followed up and on system of individuals works after service.</w:t>
            </w:r>
          </w:p>
          <w:p w14:paraId="4C7F8C8A" w14:textId="59E6B38A" w:rsidR="00B31CFF" w:rsidRDefault="00B31CFF" w:rsidP="00211616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464028">
              <w:rPr>
                <w:b/>
                <w:bCs/>
                <w:sz w:val="24"/>
                <w:szCs w:val="24"/>
              </w:rPr>
              <w:t xml:space="preserve">Item 5- </w:t>
            </w:r>
            <w:r w:rsidR="00464028" w:rsidRPr="00464028">
              <w:rPr>
                <w:b/>
                <w:bCs/>
                <w:sz w:val="24"/>
                <w:szCs w:val="24"/>
              </w:rPr>
              <w:t>Remain open</w:t>
            </w:r>
            <w:r w:rsidR="00464028">
              <w:rPr>
                <w:sz w:val="24"/>
                <w:szCs w:val="24"/>
              </w:rPr>
              <w:t>- Still a future project to have a ‘support pack’ for new residents with signposting information.</w:t>
            </w:r>
          </w:p>
          <w:p w14:paraId="687C980E" w14:textId="448357B5" w:rsidR="00464028" w:rsidRDefault="00464028" w:rsidP="00211616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C83A50">
              <w:rPr>
                <w:b/>
                <w:bCs/>
                <w:sz w:val="24"/>
                <w:szCs w:val="24"/>
              </w:rPr>
              <w:t xml:space="preserve">Item 6- </w:t>
            </w:r>
            <w:r w:rsidR="00C83A50" w:rsidRPr="00C83A50">
              <w:rPr>
                <w:b/>
                <w:bCs/>
                <w:sz w:val="24"/>
                <w:szCs w:val="24"/>
              </w:rPr>
              <w:t>Remain open-</w:t>
            </w:r>
            <w:r w:rsidR="00C83A50">
              <w:rPr>
                <w:sz w:val="24"/>
                <w:szCs w:val="24"/>
              </w:rPr>
              <w:t xml:space="preserve"> Contact details were passed to contractors to arrange site meetings, however still waiting for 1 to happen.</w:t>
            </w:r>
          </w:p>
          <w:p w14:paraId="1557E19B" w14:textId="502F8F6A" w:rsidR="008F079A" w:rsidRDefault="001411F3" w:rsidP="00211616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813695">
              <w:rPr>
                <w:b/>
                <w:bCs/>
                <w:sz w:val="24"/>
                <w:szCs w:val="24"/>
              </w:rPr>
              <w:lastRenderedPageBreak/>
              <w:t>Item 7- Close</w:t>
            </w:r>
            <w:r>
              <w:rPr>
                <w:sz w:val="24"/>
                <w:szCs w:val="24"/>
              </w:rPr>
              <w:t xml:space="preserve">- Limitations with systems mean we’re unable currently to amend/individualise text that goes into a repairs </w:t>
            </w:r>
            <w:r w:rsidR="00813695">
              <w:rPr>
                <w:sz w:val="24"/>
                <w:szCs w:val="24"/>
              </w:rPr>
              <w:t>appt/reminder text</w:t>
            </w:r>
            <w:r w:rsidR="00AD05A4">
              <w:rPr>
                <w:sz w:val="24"/>
                <w:szCs w:val="24"/>
              </w:rPr>
              <w:t>, however ensuring ref #’s are given</w:t>
            </w:r>
            <w:r w:rsidR="00813695">
              <w:rPr>
                <w:sz w:val="24"/>
                <w:szCs w:val="24"/>
              </w:rPr>
              <w:t>. Something to possibly include in future when we re-tender.</w:t>
            </w:r>
          </w:p>
          <w:p w14:paraId="215C4013" w14:textId="1E2CF680" w:rsidR="00813695" w:rsidRDefault="00813695" w:rsidP="00211616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AD05A4">
              <w:rPr>
                <w:b/>
                <w:bCs/>
                <w:sz w:val="24"/>
                <w:szCs w:val="24"/>
              </w:rPr>
              <w:t xml:space="preserve">Item 8- </w:t>
            </w:r>
            <w:r w:rsidR="00AD05A4" w:rsidRPr="00AD05A4">
              <w:rPr>
                <w:b/>
                <w:bCs/>
                <w:sz w:val="24"/>
                <w:szCs w:val="24"/>
              </w:rPr>
              <w:t>Close</w:t>
            </w:r>
            <w:r w:rsidR="00AD05A4">
              <w:rPr>
                <w:sz w:val="24"/>
                <w:szCs w:val="24"/>
              </w:rPr>
              <w:t>- Update letters have now gone to all those that were waiting on an adaptation.</w:t>
            </w:r>
          </w:p>
          <w:p w14:paraId="2267F9D5" w14:textId="55CE734C" w:rsidR="00AD05A4" w:rsidRDefault="00AD05A4" w:rsidP="00211616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196344">
              <w:rPr>
                <w:b/>
                <w:bCs/>
                <w:sz w:val="24"/>
                <w:szCs w:val="24"/>
              </w:rPr>
              <w:t>Item 9-</w:t>
            </w:r>
            <w:r>
              <w:rPr>
                <w:sz w:val="24"/>
                <w:szCs w:val="24"/>
              </w:rPr>
              <w:t xml:space="preserve"> </w:t>
            </w:r>
            <w:r w:rsidR="005127C2" w:rsidRPr="005127C2">
              <w:rPr>
                <w:b/>
                <w:bCs/>
                <w:sz w:val="24"/>
                <w:szCs w:val="24"/>
              </w:rPr>
              <w:t>Close</w:t>
            </w:r>
            <w:r w:rsidR="005127C2">
              <w:rPr>
                <w:sz w:val="24"/>
                <w:szCs w:val="24"/>
              </w:rPr>
              <w:t xml:space="preserve">- </w:t>
            </w:r>
            <w:r w:rsidR="00196344">
              <w:rPr>
                <w:sz w:val="24"/>
                <w:szCs w:val="24"/>
              </w:rPr>
              <w:t>Link sent to all members involved in complaints review exercise.</w:t>
            </w:r>
          </w:p>
          <w:p w14:paraId="60CD3F43" w14:textId="77777777" w:rsidR="0060240A" w:rsidRDefault="00196344" w:rsidP="00211616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5127C2">
              <w:rPr>
                <w:b/>
                <w:bCs/>
                <w:sz w:val="24"/>
                <w:szCs w:val="24"/>
              </w:rPr>
              <w:t xml:space="preserve">Item 10- </w:t>
            </w:r>
            <w:r w:rsidR="005127C2" w:rsidRPr="005127C2">
              <w:rPr>
                <w:b/>
                <w:bCs/>
                <w:sz w:val="24"/>
                <w:szCs w:val="24"/>
              </w:rPr>
              <w:t>Close</w:t>
            </w:r>
            <w:r w:rsidR="005127C2">
              <w:rPr>
                <w:sz w:val="24"/>
                <w:szCs w:val="24"/>
              </w:rPr>
              <w:t xml:space="preserve">- Info around digital switch featured in both most recently produced newsletters. </w:t>
            </w:r>
          </w:p>
          <w:p w14:paraId="2257EF7C" w14:textId="451B63FE" w:rsidR="005127C2" w:rsidRPr="005127C2" w:rsidRDefault="005127C2" w:rsidP="00211616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28B2378" w14:textId="60D8FB30" w:rsidR="006271B0" w:rsidRPr="004B20B0" w:rsidRDefault="006271B0" w:rsidP="00FF34D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B10F7" w:rsidRPr="004B20B0" w14:paraId="20FDFB4D" w14:textId="77777777" w:rsidTr="009C0729">
        <w:tc>
          <w:tcPr>
            <w:tcW w:w="9271" w:type="dxa"/>
          </w:tcPr>
          <w:p w14:paraId="1D21780C" w14:textId="46A8FA40" w:rsidR="00165358" w:rsidRDefault="000A6A86" w:rsidP="003A4A9A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Name change and </w:t>
            </w:r>
            <w:r w:rsidR="003A4A9A">
              <w:rPr>
                <w:rFonts w:cstheme="minorHAnsi"/>
                <w:b/>
                <w:bCs/>
                <w:sz w:val="24"/>
                <w:szCs w:val="24"/>
              </w:rPr>
              <w:t>new ways of working</w:t>
            </w:r>
          </w:p>
          <w:p w14:paraId="3C15C981" w14:textId="7AEDFBD1" w:rsidR="003A4A9A" w:rsidRDefault="00F947AF" w:rsidP="003A4A9A">
            <w:pPr>
              <w:tabs>
                <w:tab w:val="left" w:pos="34"/>
              </w:tabs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Cornwall Housing Tenants Forum voted on changing their name to the Monitoring and Governance Panel. </w:t>
            </w:r>
            <w:r w:rsidR="00617066">
              <w:rPr>
                <w:rFonts w:cstheme="minorHAnsi"/>
                <w:sz w:val="24"/>
                <w:szCs w:val="24"/>
              </w:rPr>
              <w:t xml:space="preserve">This group would focus really holding CHL to account paying close attention to the governance of the </w:t>
            </w:r>
            <w:r w:rsidR="00456C64">
              <w:rPr>
                <w:rFonts w:cstheme="minorHAnsi"/>
                <w:sz w:val="24"/>
                <w:szCs w:val="24"/>
              </w:rPr>
              <w:t xml:space="preserve">organisation and monitoring to ensure they’re meeting their commitments. Unanimously agreed. </w:t>
            </w:r>
            <w:r w:rsidR="00E170BD">
              <w:rPr>
                <w:rFonts w:cstheme="minorHAnsi"/>
                <w:sz w:val="24"/>
                <w:szCs w:val="24"/>
              </w:rPr>
              <w:t>Proposed by June, seconded by Shane.</w:t>
            </w:r>
          </w:p>
          <w:p w14:paraId="00661F49" w14:textId="385E37D5" w:rsidR="00456C64" w:rsidRPr="003A4A9A" w:rsidRDefault="00456C64" w:rsidP="003A4A9A">
            <w:pPr>
              <w:tabs>
                <w:tab w:val="left" w:pos="34"/>
              </w:tabs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Discussed branding with thought of a magpie</w:t>
            </w:r>
            <w:r w:rsidR="0066740D">
              <w:rPr>
                <w:rFonts w:cstheme="minorHAnsi"/>
                <w:sz w:val="24"/>
                <w:szCs w:val="24"/>
              </w:rPr>
              <w:t xml:space="preserve"> (MAGP)- “always on the </w:t>
            </w:r>
            <w:proofErr w:type="spellStart"/>
            <w:r w:rsidR="0066740D">
              <w:rPr>
                <w:rFonts w:cstheme="minorHAnsi"/>
                <w:sz w:val="24"/>
                <w:szCs w:val="24"/>
              </w:rPr>
              <w:t>look out</w:t>
            </w:r>
            <w:proofErr w:type="spellEnd"/>
            <w:r w:rsidR="0066740D">
              <w:rPr>
                <w:rFonts w:cstheme="minorHAnsi"/>
                <w:sz w:val="24"/>
                <w:szCs w:val="24"/>
              </w:rPr>
              <w:t xml:space="preserve"> for something interesting and shiny”. FA will speak with Comms Team about working together on this.</w:t>
            </w:r>
          </w:p>
          <w:p w14:paraId="6458613D" w14:textId="1E306394" w:rsidR="000B6B48" w:rsidRPr="00EE6C5E" w:rsidRDefault="000B6B48" w:rsidP="009C0729">
            <w:pPr>
              <w:tabs>
                <w:tab w:val="left" w:pos="34"/>
              </w:tabs>
              <w:ind w:left="32" w:firstLine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9" w:type="dxa"/>
          </w:tcPr>
          <w:p w14:paraId="75AA1E5D" w14:textId="77777777" w:rsidR="002A6657" w:rsidRDefault="002A6657" w:rsidP="000A6A86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52FD81" w14:textId="77777777" w:rsidR="0066740D" w:rsidRDefault="0066740D" w:rsidP="000A6A86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D3BE7ED" w14:textId="77777777" w:rsidR="0066740D" w:rsidRDefault="0066740D" w:rsidP="000A6A86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5A75183" w14:textId="77777777" w:rsidR="0066740D" w:rsidRDefault="0066740D" w:rsidP="000A6A86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C18AF80" w14:textId="77777777" w:rsidR="0066740D" w:rsidRDefault="0066740D" w:rsidP="000A6A86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D790D32" w14:textId="77777777" w:rsidR="0066740D" w:rsidRDefault="0066740D" w:rsidP="000A6A86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D9750A8" w14:textId="181E2DCC" w:rsidR="0066740D" w:rsidRDefault="0066740D" w:rsidP="000A6A86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FA</w:t>
            </w:r>
          </w:p>
        </w:tc>
      </w:tr>
      <w:tr w:rsidR="00DD25EF" w:rsidRPr="004B20B0" w14:paraId="66AA2FA2" w14:textId="77777777" w:rsidTr="009C0729">
        <w:tc>
          <w:tcPr>
            <w:tcW w:w="9271" w:type="dxa"/>
          </w:tcPr>
          <w:p w14:paraId="4F7534B3" w14:textId="357139DB" w:rsidR="009C0729" w:rsidRDefault="002A05FF" w:rsidP="009C0729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6" w:hanging="284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Repairs and Maintenance Update</w:t>
            </w:r>
          </w:p>
          <w:p w14:paraId="058F6A17" w14:textId="663C031F" w:rsidR="0094451F" w:rsidRDefault="008527CE" w:rsidP="002A05FF">
            <w:p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MS</w:t>
            </w:r>
            <w:r w:rsidR="00895083">
              <w:rPr>
                <w:rFonts w:cstheme="minorHAnsi"/>
                <w:sz w:val="24"/>
                <w:szCs w:val="24"/>
              </w:rPr>
              <w:t xml:space="preserve"> gave </w:t>
            </w:r>
            <w:r w:rsidR="005A1419">
              <w:rPr>
                <w:rFonts w:cstheme="minorHAnsi"/>
                <w:sz w:val="24"/>
                <w:szCs w:val="24"/>
              </w:rPr>
              <w:t xml:space="preserve">a building safety update with the key </w:t>
            </w:r>
            <w:r w:rsidR="00C810C3">
              <w:rPr>
                <w:rFonts w:cstheme="minorHAnsi"/>
                <w:sz w:val="24"/>
                <w:szCs w:val="24"/>
              </w:rPr>
              <w:t>points:</w:t>
            </w:r>
          </w:p>
          <w:p w14:paraId="25FAB11B" w14:textId="4EC9A676" w:rsidR="00D61237" w:rsidRPr="00A3134D" w:rsidRDefault="0094451F" w:rsidP="00A3134D">
            <w:pPr>
              <w:pStyle w:val="ListParagraph"/>
              <w:numPr>
                <w:ilvl w:val="0"/>
                <w:numId w:val="19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 w:rsidRPr="00A3134D">
              <w:rPr>
                <w:rFonts w:cstheme="minorHAnsi"/>
                <w:sz w:val="24"/>
                <w:szCs w:val="24"/>
              </w:rPr>
              <w:t xml:space="preserve">Have achieved 100% compliance with gas. </w:t>
            </w:r>
            <w:r w:rsidR="00895083" w:rsidRPr="00A3134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21D1D44" w14:textId="39E4A1AC" w:rsidR="0094451F" w:rsidRPr="00A3134D" w:rsidRDefault="00A72D6C" w:rsidP="00A3134D">
            <w:pPr>
              <w:pStyle w:val="ListParagraph"/>
              <w:numPr>
                <w:ilvl w:val="0"/>
                <w:numId w:val="19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 w:rsidRPr="00A3134D">
              <w:rPr>
                <w:rFonts w:cstheme="minorHAnsi"/>
                <w:sz w:val="24"/>
                <w:szCs w:val="24"/>
              </w:rPr>
              <w:t>Only 10 overdue renewable heating sources</w:t>
            </w:r>
            <w:r w:rsidR="00FD52FD" w:rsidRPr="00A3134D">
              <w:rPr>
                <w:rFonts w:cstheme="minorHAnsi"/>
                <w:sz w:val="24"/>
                <w:szCs w:val="24"/>
              </w:rPr>
              <w:t xml:space="preserve"> (and 8 of those are no access). </w:t>
            </w:r>
          </w:p>
          <w:p w14:paraId="0F7ACAC5" w14:textId="7F0F0CF2" w:rsidR="00FD52FD" w:rsidRPr="00A3134D" w:rsidRDefault="00082B51" w:rsidP="00A3134D">
            <w:pPr>
              <w:pStyle w:val="ListParagraph"/>
              <w:numPr>
                <w:ilvl w:val="0"/>
                <w:numId w:val="19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 w:rsidRPr="00A3134D">
              <w:rPr>
                <w:rFonts w:cstheme="minorHAnsi"/>
                <w:sz w:val="24"/>
                <w:szCs w:val="24"/>
              </w:rPr>
              <w:t>Systems now aligning for</w:t>
            </w:r>
            <w:r w:rsidR="008E7A85" w:rsidRPr="00A3134D">
              <w:rPr>
                <w:rFonts w:cstheme="minorHAnsi"/>
                <w:sz w:val="24"/>
                <w:szCs w:val="24"/>
              </w:rPr>
              <w:t xml:space="preserve"> accu</w:t>
            </w:r>
            <w:r w:rsidR="00A3134D">
              <w:rPr>
                <w:rFonts w:cstheme="minorHAnsi"/>
                <w:sz w:val="24"/>
                <w:szCs w:val="24"/>
              </w:rPr>
              <w:t>r</w:t>
            </w:r>
            <w:r w:rsidR="008E7A85" w:rsidRPr="00A3134D">
              <w:rPr>
                <w:rFonts w:cstheme="minorHAnsi"/>
                <w:sz w:val="24"/>
                <w:szCs w:val="24"/>
              </w:rPr>
              <w:t>ate data for KPI tracking/monitoring.</w:t>
            </w:r>
          </w:p>
          <w:p w14:paraId="1739ED46" w14:textId="49C62C71" w:rsidR="00082B51" w:rsidRPr="00A3134D" w:rsidRDefault="00EB0DCF" w:rsidP="00A3134D">
            <w:pPr>
              <w:pStyle w:val="ListParagraph"/>
              <w:numPr>
                <w:ilvl w:val="0"/>
                <w:numId w:val="19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 w:rsidRPr="00A3134D">
              <w:rPr>
                <w:rFonts w:cstheme="minorHAnsi"/>
                <w:sz w:val="24"/>
                <w:szCs w:val="24"/>
              </w:rPr>
              <w:t>Begun social media campaign ahead of winter months around turning heating on earl</w:t>
            </w:r>
            <w:r w:rsidR="00373A2F" w:rsidRPr="00A3134D">
              <w:rPr>
                <w:rFonts w:cstheme="minorHAnsi"/>
                <w:sz w:val="24"/>
                <w:szCs w:val="24"/>
              </w:rPr>
              <w:t>ier to reduce</w:t>
            </w:r>
            <w:r w:rsidR="00FD79DD" w:rsidRPr="00A3134D">
              <w:rPr>
                <w:rFonts w:cstheme="minorHAnsi"/>
                <w:sz w:val="24"/>
                <w:szCs w:val="24"/>
              </w:rPr>
              <w:t>.</w:t>
            </w:r>
          </w:p>
          <w:p w14:paraId="6EA2DD8F" w14:textId="63565904" w:rsidR="00FD79DD" w:rsidRDefault="00FD79DD" w:rsidP="00A3134D">
            <w:pPr>
              <w:pStyle w:val="ListParagraph"/>
              <w:numPr>
                <w:ilvl w:val="0"/>
                <w:numId w:val="19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 w:rsidRPr="00A3134D">
              <w:rPr>
                <w:rFonts w:cstheme="minorHAnsi"/>
                <w:sz w:val="24"/>
                <w:szCs w:val="24"/>
              </w:rPr>
              <w:t xml:space="preserve">Installation of replacement boilers seen some delay due to lack of </w:t>
            </w:r>
            <w:r w:rsidR="00A3134D" w:rsidRPr="00A3134D">
              <w:rPr>
                <w:rFonts w:cstheme="minorHAnsi"/>
                <w:sz w:val="24"/>
                <w:szCs w:val="24"/>
              </w:rPr>
              <w:t>electrical staff. Gas upgrades met timescale. This is being work</w:t>
            </w:r>
            <w:r w:rsidR="00A3134D">
              <w:rPr>
                <w:rFonts w:cstheme="minorHAnsi"/>
                <w:sz w:val="24"/>
                <w:szCs w:val="24"/>
              </w:rPr>
              <w:t>ed</w:t>
            </w:r>
            <w:r w:rsidR="00A3134D" w:rsidRPr="00A3134D">
              <w:rPr>
                <w:rFonts w:cstheme="minorHAnsi"/>
                <w:sz w:val="24"/>
                <w:szCs w:val="24"/>
              </w:rPr>
              <w:t xml:space="preserve"> on.</w:t>
            </w:r>
            <w:r w:rsidR="00D128ED">
              <w:rPr>
                <w:rFonts w:cstheme="minorHAnsi"/>
                <w:sz w:val="24"/>
                <w:szCs w:val="24"/>
              </w:rPr>
              <w:t xml:space="preserve"> </w:t>
            </w:r>
            <w:r w:rsidR="00C10D3D">
              <w:rPr>
                <w:rFonts w:cstheme="minorHAnsi"/>
                <w:sz w:val="24"/>
                <w:szCs w:val="24"/>
              </w:rPr>
              <w:t>Electrical</w:t>
            </w:r>
            <w:r w:rsidR="00D128ED">
              <w:rPr>
                <w:rFonts w:cstheme="minorHAnsi"/>
                <w:sz w:val="24"/>
                <w:szCs w:val="24"/>
              </w:rPr>
              <w:t xml:space="preserve"> servicing will then begin from mid-Oct</w:t>
            </w:r>
            <w:r w:rsidR="00C10D3D">
              <w:rPr>
                <w:rFonts w:cstheme="minorHAnsi"/>
                <w:sz w:val="24"/>
                <w:szCs w:val="24"/>
              </w:rPr>
              <w:t>, due to complete by April.</w:t>
            </w:r>
          </w:p>
          <w:p w14:paraId="49AA68AB" w14:textId="4B4252DF" w:rsidR="00C810C3" w:rsidRDefault="00C810C3" w:rsidP="00A3134D">
            <w:pPr>
              <w:pStyle w:val="ListParagraph"/>
              <w:numPr>
                <w:ilvl w:val="0"/>
                <w:numId w:val="19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EICR’s to begin on Voids by CCS in January. </w:t>
            </w:r>
          </w:p>
          <w:p w14:paraId="7672B2B2" w14:textId="10004FEA" w:rsidR="00852B99" w:rsidRPr="003F5184" w:rsidRDefault="00852B99" w:rsidP="00852B99">
            <w:pPr>
              <w:tabs>
                <w:tab w:val="left" w:pos="3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3F5184">
              <w:rPr>
                <w:rFonts w:cstheme="minorHAnsi"/>
                <w:b/>
                <w:bCs/>
                <w:sz w:val="24"/>
                <w:szCs w:val="24"/>
              </w:rPr>
              <w:t>Questions:</w:t>
            </w:r>
          </w:p>
          <w:p w14:paraId="4F64933C" w14:textId="19E24D83" w:rsidR="00852B99" w:rsidRPr="003F5184" w:rsidRDefault="00852B99" w:rsidP="003F5184">
            <w:pPr>
              <w:pStyle w:val="ListParagraph"/>
              <w:numPr>
                <w:ilvl w:val="0"/>
                <w:numId w:val="20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 w:rsidRPr="003F5184">
              <w:rPr>
                <w:rFonts w:cstheme="minorHAnsi"/>
                <w:sz w:val="24"/>
                <w:szCs w:val="24"/>
              </w:rPr>
              <w:t xml:space="preserve">Will Solid Fuel also be serviced </w:t>
            </w:r>
            <w:r w:rsidR="00A50A11" w:rsidRPr="003F5184">
              <w:rPr>
                <w:rFonts w:cstheme="minorHAnsi"/>
                <w:sz w:val="24"/>
                <w:szCs w:val="24"/>
              </w:rPr>
              <w:t>annually? - Yes with 6 monthly chimney sweeps.</w:t>
            </w:r>
          </w:p>
          <w:p w14:paraId="0A8ACF92" w14:textId="5E9CB0D3" w:rsidR="00A50A11" w:rsidRDefault="00A50A11" w:rsidP="003F5184">
            <w:pPr>
              <w:pStyle w:val="ListParagraph"/>
              <w:numPr>
                <w:ilvl w:val="0"/>
                <w:numId w:val="20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 w:rsidRPr="003F5184">
              <w:rPr>
                <w:rFonts w:cstheme="minorHAnsi"/>
                <w:sz w:val="24"/>
                <w:szCs w:val="24"/>
              </w:rPr>
              <w:t xml:space="preserve">Will gas fires be removed? – </w:t>
            </w:r>
            <w:proofErr w:type="gramStart"/>
            <w:r w:rsidRPr="003F5184">
              <w:rPr>
                <w:rFonts w:cstheme="minorHAnsi"/>
                <w:sz w:val="24"/>
                <w:szCs w:val="24"/>
              </w:rPr>
              <w:t>Yes</w:t>
            </w:r>
            <w:proofErr w:type="gramEnd"/>
            <w:r w:rsidRPr="003F5184">
              <w:rPr>
                <w:rFonts w:cstheme="minorHAnsi"/>
                <w:sz w:val="24"/>
                <w:szCs w:val="24"/>
              </w:rPr>
              <w:t xml:space="preserve"> </w:t>
            </w:r>
            <w:r w:rsidR="00AD22D6" w:rsidRPr="003F5184">
              <w:rPr>
                <w:rFonts w:cstheme="minorHAnsi"/>
                <w:sz w:val="24"/>
                <w:szCs w:val="24"/>
              </w:rPr>
              <w:t xml:space="preserve">if there is a void or a failure but no plan in general. </w:t>
            </w:r>
          </w:p>
          <w:p w14:paraId="3C8F8742" w14:textId="5F887129" w:rsidR="00C36FE3" w:rsidRPr="003F5184" w:rsidRDefault="00C36FE3" w:rsidP="003F5184">
            <w:pPr>
              <w:pStyle w:val="ListParagraph"/>
              <w:numPr>
                <w:ilvl w:val="0"/>
                <w:numId w:val="20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Could quantum heaters be serviced less often? – No, due to using this opportunity to also carry out other checks etc also.</w:t>
            </w:r>
          </w:p>
          <w:p w14:paraId="7366ABEA" w14:textId="77777777" w:rsidR="00FC4B3D" w:rsidRDefault="008527CE" w:rsidP="00852B99">
            <w:p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MS to check </w:t>
            </w:r>
            <w:r w:rsidR="00E170BD">
              <w:rPr>
                <w:rFonts w:cstheme="minorHAnsi"/>
                <w:sz w:val="24"/>
                <w:szCs w:val="24"/>
              </w:rPr>
              <w:t xml:space="preserve">June and John’s </w:t>
            </w:r>
            <w:proofErr w:type="spellStart"/>
            <w:proofErr w:type="gramStart"/>
            <w:r w:rsidR="00E170BD">
              <w:rPr>
                <w:rFonts w:cstheme="minorHAnsi"/>
                <w:sz w:val="24"/>
                <w:szCs w:val="24"/>
              </w:rPr>
              <w:t>chimney’s</w:t>
            </w:r>
            <w:proofErr w:type="spellEnd"/>
            <w:proofErr w:type="gramEnd"/>
            <w:r w:rsidR="00E170BD">
              <w:rPr>
                <w:rFonts w:cstheme="minorHAnsi"/>
                <w:sz w:val="24"/>
                <w:szCs w:val="24"/>
              </w:rPr>
              <w:t xml:space="preserve"> </w:t>
            </w:r>
            <w:r w:rsidR="003F5184">
              <w:rPr>
                <w:rFonts w:cstheme="minorHAnsi"/>
                <w:sz w:val="24"/>
                <w:szCs w:val="24"/>
              </w:rPr>
              <w:t>are blocked</w:t>
            </w:r>
            <w:r w:rsidR="00485110">
              <w:rPr>
                <w:rFonts w:cstheme="minorHAnsi"/>
                <w:sz w:val="24"/>
                <w:szCs w:val="24"/>
              </w:rPr>
              <w:t xml:space="preserve"> off</w:t>
            </w:r>
            <w:r w:rsidR="003F5184">
              <w:rPr>
                <w:rFonts w:cstheme="minorHAnsi"/>
                <w:sz w:val="24"/>
                <w:szCs w:val="24"/>
              </w:rPr>
              <w:t>.</w:t>
            </w:r>
          </w:p>
          <w:p w14:paraId="533ECAE1" w14:textId="2F65E749" w:rsidR="008527CE" w:rsidRDefault="003F5184" w:rsidP="00852B99">
            <w:p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458DF44" w14:textId="26772B3E" w:rsidR="00C36FE3" w:rsidRDefault="00ED33B1" w:rsidP="00852B99">
            <w:p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NE gave </w:t>
            </w:r>
            <w:proofErr w:type="gramStart"/>
            <w:r>
              <w:rPr>
                <w:rFonts w:cstheme="minorHAnsi"/>
                <w:sz w:val="24"/>
                <w:szCs w:val="24"/>
              </w:rPr>
              <w:t>a repairs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update with the key points:</w:t>
            </w:r>
          </w:p>
          <w:p w14:paraId="1A59BFE3" w14:textId="78B27442" w:rsidR="00FC4B3D" w:rsidRPr="00A11815" w:rsidRDefault="00A972EA" w:rsidP="00A11815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 w:rsidRPr="00A11815">
              <w:rPr>
                <w:rFonts w:cstheme="minorHAnsi"/>
                <w:sz w:val="24"/>
                <w:szCs w:val="24"/>
              </w:rPr>
              <w:t>Improved customer satisfaction</w:t>
            </w:r>
            <w:r w:rsidR="005C5785" w:rsidRPr="00A11815">
              <w:rPr>
                <w:rFonts w:cstheme="minorHAnsi"/>
                <w:sz w:val="24"/>
                <w:szCs w:val="24"/>
              </w:rPr>
              <w:t>.</w:t>
            </w:r>
          </w:p>
          <w:p w14:paraId="49B63A13" w14:textId="7123057B" w:rsidR="00A972EA" w:rsidRPr="00A11815" w:rsidRDefault="00A972EA" w:rsidP="00A11815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 w:rsidRPr="00A11815">
              <w:rPr>
                <w:rFonts w:cstheme="minorHAnsi"/>
                <w:sz w:val="24"/>
                <w:szCs w:val="24"/>
              </w:rPr>
              <w:t>Improved emergency repairs times</w:t>
            </w:r>
            <w:r w:rsidR="005C5785" w:rsidRPr="00A11815">
              <w:rPr>
                <w:rFonts w:cstheme="minorHAnsi"/>
                <w:sz w:val="24"/>
                <w:szCs w:val="24"/>
              </w:rPr>
              <w:t>.</w:t>
            </w:r>
          </w:p>
          <w:p w14:paraId="33F83539" w14:textId="6796231D" w:rsidR="00A972EA" w:rsidRPr="00A11815" w:rsidRDefault="00495281" w:rsidP="00A11815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 w:rsidRPr="00A11815">
              <w:rPr>
                <w:rFonts w:cstheme="minorHAnsi"/>
                <w:sz w:val="24"/>
                <w:szCs w:val="24"/>
              </w:rPr>
              <w:t>Shorter turn-over times on voids/read-to-lets</w:t>
            </w:r>
            <w:r w:rsidR="005C5785" w:rsidRPr="00A11815">
              <w:rPr>
                <w:rFonts w:cstheme="minorHAnsi"/>
                <w:sz w:val="24"/>
                <w:szCs w:val="24"/>
              </w:rPr>
              <w:t>.</w:t>
            </w:r>
          </w:p>
          <w:p w14:paraId="58838FE0" w14:textId="59ADB981" w:rsidR="000C01DF" w:rsidRPr="00A11815" w:rsidRDefault="000C01DF" w:rsidP="00A11815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 w:rsidRPr="00A11815">
              <w:rPr>
                <w:rFonts w:cstheme="minorHAnsi"/>
                <w:sz w:val="24"/>
                <w:szCs w:val="24"/>
              </w:rPr>
              <w:t>Good staff retention, meaning a consistency for customers</w:t>
            </w:r>
            <w:r w:rsidR="005C5785" w:rsidRPr="00A11815">
              <w:rPr>
                <w:rFonts w:cstheme="minorHAnsi"/>
                <w:sz w:val="24"/>
                <w:szCs w:val="24"/>
              </w:rPr>
              <w:t>.</w:t>
            </w:r>
          </w:p>
          <w:p w14:paraId="47B856F6" w14:textId="48AFF018" w:rsidR="005C5785" w:rsidRPr="00A11815" w:rsidRDefault="005C5785" w:rsidP="00A11815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 w:rsidRPr="00A11815">
              <w:rPr>
                <w:rFonts w:cstheme="minorHAnsi"/>
                <w:sz w:val="24"/>
                <w:szCs w:val="24"/>
              </w:rPr>
              <w:t>Higher amount of ‘fixed right, first time’, resulting in less return visits.</w:t>
            </w:r>
          </w:p>
          <w:p w14:paraId="6A4F179B" w14:textId="4E2B7AD8" w:rsidR="005C5785" w:rsidRPr="00A11815" w:rsidRDefault="00803CA4" w:rsidP="00A11815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 w:rsidRPr="00A11815">
              <w:rPr>
                <w:rFonts w:cstheme="minorHAnsi"/>
                <w:sz w:val="24"/>
                <w:szCs w:val="24"/>
              </w:rPr>
              <w:t xml:space="preserve">Created some great community opportunities with apprenticeships and a skills hub. </w:t>
            </w:r>
          </w:p>
          <w:p w14:paraId="2DFFA1E9" w14:textId="08F5242D" w:rsidR="00803CA4" w:rsidRPr="00A11815" w:rsidRDefault="00E44E28" w:rsidP="00A11815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 w:rsidRPr="00A11815">
              <w:rPr>
                <w:rFonts w:cstheme="minorHAnsi"/>
                <w:sz w:val="24"/>
                <w:szCs w:val="24"/>
              </w:rPr>
              <w:t>On track with the budget/spend.</w:t>
            </w:r>
          </w:p>
          <w:p w14:paraId="32101858" w14:textId="78FC43FC" w:rsidR="00E44E28" w:rsidRPr="00A11815" w:rsidRDefault="00E44E28" w:rsidP="00A11815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 w:rsidRPr="00A11815">
              <w:rPr>
                <w:rFonts w:cstheme="minorHAnsi"/>
                <w:sz w:val="24"/>
                <w:szCs w:val="24"/>
              </w:rPr>
              <w:t xml:space="preserve">Great work </w:t>
            </w:r>
            <w:r w:rsidR="00704955" w:rsidRPr="00A11815">
              <w:rPr>
                <w:rFonts w:cstheme="minorHAnsi"/>
                <w:sz w:val="24"/>
                <w:szCs w:val="24"/>
              </w:rPr>
              <w:t>around damp and mould ahead of AWAABS Law coming in.</w:t>
            </w:r>
          </w:p>
          <w:p w14:paraId="3A7C32E2" w14:textId="68DACBAC" w:rsidR="00704955" w:rsidRDefault="00181526" w:rsidP="00A11815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 w:rsidRPr="00A11815">
              <w:rPr>
                <w:rFonts w:cstheme="minorHAnsi"/>
                <w:sz w:val="24"/>
                <w:szCs w:val="24"/>
              </w:rPr>
              <w:t>Really proactive with lessons learnt and increasing health and safety training</w:t>
            </w:r>
            <w:r w:rsidR="00A11815" w:rsidRPr="00A11815">
              <w:rPr>
                <w:rFonts w:cstheme="minorHAnsi"/>
                <w:sz w:val="24"/>
                <w:szCs w:val="24"/>
              </w:rPr>
              <w:t xml:space="preserve"> for all as a result. </w:t>
            </w:r>
          </w:p>
          <w:p w14:paraId="4C4B9A99" w14:textId="17D23526" w:rsidR="00AA19DF" w:rsidRDefault="00AA19DF" w:rsidP="00A11815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Workshop with contractors/CHL and 4i to look at improving data/systems for KPI tracking and monitoring. </w:t>
            </w:r>
          </w:p>
          <w:p w14:paraId="45B2988A" w14:textId="404C5E4E" w:rsidR="00A11815" w:rsidRDefault="00A11815" w:rsidP="00A11815">
            <w:p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Questions: </w:t>
            </w:r>
          </w:p>
          <w:p w14:paraId="15938E82" w14:textId="19E20AA8" w:rsidR="00A11815" w:rsidRPr="00A11815" w:rsidRDefault="005C1297" w:rsidP="00A11815">
            <w:pPr>
              <w:pStyle w:val="ListParagraph"/>
              <w:numPr>
                <w:ilvl w:val="0"/>
                <w:numId w:val="22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Great work around prep for AWAABS Law, but what about phase 2 and 3</w:t>
            </w:r>
            <w:r w:rsidR="00F977F0">
              <w:rPr>
                <w:rFonts w:cstheme="minorHAnsi"/>
                <w:sz w:val="24"/>
                <w:szCs w:val="24"/>
              </w:rPr>
              <w:t xml:space="preserve"> after the initial phase 1 with damp and mould? – No, not currently, as have focussed on phase 1 readiness. </w:t>
            </w:r>
            <w:r w:rsidR="009D13B8">
              <w:rPr>
                <w:rFonts w:cstheme="minorHAnsi"/>
                <w:sz w:val="24"/>
                <w:szCs w:val="24"/>
              </w:rPr>
              <w:t xml:space="preserve">But have a plan in place to continue the momentum for further phases over the next 2 years. </w:t>
            </w:r>
          </w:p>
          <w:p w14:paraId="23451C84" w14:textId="14170E1A" w:rsidR="00895083" w:rsidRPr="002A05FF" w:rsidRDefault="00895083" w:rsidP="00AB0D4B">
            <w:pPr>
              <w:tabs>
                <w:tab w:val="left" w:pos="34"/>
              </w:tabs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9" w:type="dxa"/>
          </w:tcPr>
          <w:p w14:paraId="3E670A42" w14:textId="77777777" w:rsidR="0032476E" w:rsidRDefault="0032476E" w:rsidP="0032476E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4B48778" w14:textId="77777777" w:rsidR="009A41C4" w:rsidRDefault="009A41C4" w:rsidP="0032476E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C6BC794" w14:textId="77777777" w:rsidR="003F5184" w:rsidRDefault="003F5184" w:rsidP="0032476E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954694F" w14:textId="77777777" w:rsidR="003F5184" w:rsidRDefault="003F5184" w:rsidP="0032476E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90AA08B" w14:textId="77777777" w:rsidR="003F5184" w:rsidRDefault="003F5184" w:rsidP="0032476E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C13D7B4" w14:textId="77777777" w:rsidR="003F5184" w:rsidRDefault="003F5184" w:rsidP="0032476E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9038394" w14:textId="77777777" w:rsidR="003F5184" w:rsidRDefault="003F5184" w:rsidP="0032476E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E3EA193" w14:textId="77777777" w:rsidR="003F5184" w:rsidRDefault="003F5184" w:rsidP="0032476E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C6E2203" w14:textId="77777777" w:rsidR="003F5184" w:rsidRDefault="003F5184" w:rsidP="0032476E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48170ED" w14:textId="77777777" w:rsidR="003F5184" w:rsidRDefault="003F5184" w:rsidP="0032476E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9DD717E" w14:textId="77777777" w:rsidR="003F5184" w:rsidRDefault="003F5184" w:rsidP="0032476E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7C0494C" w14:textId="77777777" w:rsidR="003F5184" w:rsidRDefault="003F5184" w:rsidP="0032476E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1FA8385" w14:textId="77777777" w:rsidR="003F5184" w:rsidRDefault="003F5184" w:rsidP="0032476E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D841C35" w14:textId="77777777" w:rsidR="003F5184" w:rsidRDefault="003F5184" w:rsidP="0032476E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0C3E34A" w14:textId="77777777" w:rsidR="00C36FE3" w:rsidRDefault="00C36FE3" w:rsidP="0032476E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543BCDC" w14:textId="77777777" w:rsidR="00C36FE3" w:rsidRDefault="00C36FE3" w:rsidP="0032476E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D63BF2F" w14:textId="05F363AE" w:rsidR="003F5184" w:rsidRDefault="003F5184" w:rsidP="0032476E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MS</w:t>
            </w:r>
          </w:p>
        </w:tc>
      </w:tr>
      <w:tr w:rsidR="00DD25EF" w:rsidRPr="004B20B0" w14:paraId="5C56C8F0" w14:textId="77777777" w:rsidTr="009C0729">
        <w:tc>
          <w:tcPr>
            <w:tcW w:w="9271" w:type="dxa"/>
          </w:tcPr>
          <w:p w14:paraId="47DE7A2B" w14:textId="0F10ABB5" w:rsidR="00FE11A0" w:rsidRDefault="00D069E7" w:rsidP="00D61237">
            <w:pPr>
              <w:pStyle w:val="ListParagraph"/>
              <w:numPr>
                <w:ilvl w:val="0"/>
                <w:numId w:val="1"/>
              </w:numPr>
              <w:tabs>
                <w:tab w:val="left" w:pos="458"/>
              </w:tabs>
              <w:ind w:hanging="688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Planned and Cyclical Update</w:t>
            </w:r>
          </w:p>
          <w:p w14:paraId="2EE97D16" w14:textId="77777777" w:rsidR="004B5828" w:rsidRDefault="00D069E7" w:rsidP="00846886">
            <w:p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JQ gave an update</w:t>
            </w:r>
            <w:r w:rsidR="004B5828">
              <w:rPr>
                <w:rFonts w:cstheme="minorHAnsi"/>
                <w:sz w:val="24"/>
                <w:szCs w:val="24"/>
              </w:rPr>
              <w:t xml:space="preserve"> around:</w:t>
            </w:r>
          </w:p>
          <w:p w14:paraId="6C076482" w14:textId="297CE375" w:rsidR="004B5828" w:rsidRDefault="004B5828" w:rsidP="00ED7E4D">
            <w:pPr>
              <w:tabs>
                <w:tab w:val="left" w:pos="34"/>
              </w:tabs>
              <w:ind w:left="34" w:firstLine="0"/>
              <w:rPr>
                <w:rFonts w:cstheme="minorHAnsi"/>
                <w:sz w:val="24"/>
                <w:szCs w:val="24"/>
              </w:rPr>
            </w:pPr>
            <w:r w:rsidRPr="00A9367D">
              <w:rPr>
                <w:rFonts w:cstheme="minorHAnsi"/>
                <w:b/>
                <w:bCs/>
                <w:sz w:val="24"/>
                <w:szCs w:val="24"/>
              </w:rPr>
              <w:t>The planned programme of works</w:t>
            </w: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51A54">
              <w:rPr>
                <w:rFonts w:cstheme="minorHAnsi"/>
                <w:sz w:val="24"/>
                <w:szCs w:val="24"/>
              </w:rPr>
              <w:t xml:space="preserve">Been on pause this year, only replacing where there’s a failure. Half of the team were moved to focus on new repairs </w:t>
            </w:r>
            <w:r w:rsidR="00ED7E4D">
              <w:rPr>
                <w:rFonts w:cstheme="minorHAnsi"/>
                <w:sz w:val="24"/>
                <w:szCs w:val="24"/>
              </w:rPr>
              <w:t>implementation. Starting some fire compartmentalisation works</w:t>
            </w:r>
            <w:r w:rsidR="00A85DB8">
              <w:rPr>
                <w:rFonts w:cstheme="minorHAnsi"/>
                <w:sz w:val="24"/>
                <w:szCs w:val="24"/>
              </w:rPr>
              <w:t xml:space="preserve"> around the county in predominantly Cat 2 buildings and focussing on sewage systems</w:t>
            </w:r>
            <w:r w:rsidR="009A0486">
              <w:rPr>
                <w:rFonts w:cstheme="minorHAnsi"/>
                <w:sz w:val="24"/>
                <w:szCs w:val="24"/>
              </w:rPr>
              <w:t xml:space="preserve"> and insurance works. Look to return to some planned programmes next year </w:t>
            </w:r>
            <w:r w:rsidR="0000187B">
              <w:rPr>
                <w:rFonts w:cstheme="minorHAnsi"/>
                <w:sz w:val="24"/>
                <w:szCs w:val="24"/>
              </w:rPr>
              <w:t xml:space="preserve">and in conversations with contractors around their capacity. </w:t>
            </w:r>
            <w:r w:rsidR="00A85DB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B99D38A" w14:textId="757742A7" w:rsidR="0000187B" w:rsidRDefault="008E1BA0" w:rsidP="00ED7E4D">
            <w:pPr>
              <w:tabs>
                <w:tab w:val="left" w:pos="34"/>
              </w:tabs>
              <w:ind w:left="34" w:firstLine="0"/>
              <w:rPr>
                <w:rFonts w:cstheme="minorHAnsi"/>
                <w:sz w:val="24"/>
                <w:szCs w:val="24"/>
              </w:rPr>
            </w:pPr>
            <w:r w:rsidRPr="00A9367D">
              <w:rPr>
                <w:rFonts w:cstheme="minorHAnsi"/>
                <w:b/>
                <w:bCs/>
                <w:sz w:val="24"/>
                <w:szCs w:val="24"/>
              </w:rPr>
              <w:t>Decarbonisation plans</w:t>
            </w: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F57102">
              <w:rPr>
                <w:rFonts w:cstheme="minorHAnsi"/>
                <w:sz w:val="24"/>
                <w:szCs w:val="24"/>
              </w:rPr>
              <w:t>Working on 76 homes currently and hoping to bring up to just over 100</w:t>
            </w:r>
            <w:r w:rsidR="008F2B3D">
              <w:rPr>
                <w:rFonts w:cstheme="minorHAnsi"/>
                <w:sz w:val="24"/>
                <w:szCs w:val="24"/>
              </w:rPr>
              <w:t xml:space="preserve"> in total. </w:t>
            </w:r>
            <w:r w:rsidR="00DB7172">
              <w:rPr>
                <w:rFonts w:cstheme="minorHAnsi"/>
                <w:sz w:val="24"/>
                <w:szCs w:val="24"/>
              </w:rPr>
              <w:t xml:space="preserve">Looking at further funding bids for Wave 3 and Eco 4. </w:t>
            </w:r>
          </w:p>
          <w:p w14:paraId="0158DF89" w14:textId="28EF5C17" w:rsidR="009F3D0D" w:rsidRDefault="009F3D0D" w:rsidP="00ED7E4D">
            <w:pPr>
              <w:tabs>
                <w:tab w:val="left" w:pos="34"/>
              </w:tabs>
              <w:ind w:left="34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Questions:</w:t>
            </w:r>
          </w:p>
          <w:p w14:paraId="74BC7BE4" w14:textId="77777777" w:rsidR="00D61237" w:rsidRDefault="00BA4251" w:rsidP="00DB7172">
            <w:pPr>
              <w:pStyle w:val="ListParagraph"/>
              <w:numPr>
                <w:ilvl w:val="0"/>
                <w:numId w:val="23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If immersion heaters, could they have a power diverter fitted and this would help. </w:t>
            </w:r>
            <w:r w:rsidR="00F90F3B">
              <w:rPr>
                <w:rFonts w:cstheme="minorHAnsi"/>
                <w:sz w:val="24"/>
                <w:szCs w:val="24"/>
              </w:rPr>
              <w:t xml:space="preserve">– Will look into this. </w:t>
            </w:r>
          </w:p>
          <w:p w14:paraId="7E4D3F99" w14:textId="77777777" w:rsidR="00F90F3B" w:rsidRDefault="00F90F3B" w:rsidP="00DB7172">
            <w:pPr>
              <w:pStyle w:val="ListParagraph"/>
              <w:numPr>
                <w:ilvl w:val="0"/>
                <w:numId w:val="23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Around solar panels- would they have battery storage too? -  Current scheme </w:t>
            </w:r>
            <w:proofErr w:type="gramStart"/>
            <w:r>
              <w:rPr>
                <w:rFonts w:cstheme="minorHAnsi"/>
                <w:sz w:val="24"/>
                <w:szCs w:val="24"/>
              </w:rPr>
              <w:t>no, but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are looking at other schemes that could. </w:t>
            </w:r>
          </w:p>
          <w:p w14:paraId="1B31CA44" w14:textId="77777777" w:rsidR="00A4674E" w:rsidRDefault="00A4674E" w:rsidP="00A4674E">
            <w:pPr>
              <w:tabs>
                <w:tab w:val="left" w:pos="34"/>
              </w:tabs>
              <w:ind w:left="34" w:firstLine="0"/>
              <w:rPr>
                <w:rFonts w:cstheme="minorHAnsi"/>
                <w:sz w:val="24"/>
                <w:szCs w:val="24"/>
              </w:rPr>
            </w:pPr>
            <w:r w:rsidRPr="00A9367D">
              <w:rPr>
                <w:rFonts w:cstheme="minorHAnsi"/>
                <w:b/>
                <w:bCs/>
                <w:sz w:val="24"/>
                <w:szCs w:val="24"/>
              </w:rPr>
              <w:t xml:space="preserve">Disabled adaptations- </w:t>
            </w:r>
            <w:r>
              <w:rPr>
                <w:rFonts w:cstheme="minorHAnsi"/>
                <w:sz w:val="24"/>
                <w:szCs w:val="24"/>
              </w:rPr>
              <w:t xml:space="preserve">All urgent+ works (-3) completed by last quarter. </w:t>
            </w:r>
            <w:r w:rsidR="00AF4E2E">
              <w:rPr>
                <w:rFonts w:cstheme="minorHAnsi"/>
                <w:sz w:val="24"/>
                <w:szCs w:val="24"/>
              </w:rPr>
              <w:t>Looking to implement a similar assessment process as Housing Associations do</w:t>
            </w:r>
            <w:r w:rsidR="00631BC0">
              <w:rPr>
                <w:rFonts w:cstheme="minorHAnsi"/>
                <w:sz w:val="24"/>
                <w:szCs w:val="24"/>
              </w:rPr>
              <w:t xml:space="preserve">, to help understand DFG eligibility and trying to work more cleverly around </w:t>
            </w:r>
            <w:r w:rsidR="00426134">
              <w:rPr>
                <w:rFonts w:cstheme="minorHAnsi"/>
                <w:sz w:val="24"/>
                <w:szCs w:val="24"/>
              </w:rPr>
              <w:t xml:space="preserve">accommodation appropriateness. </w:t>
            </w:r>
            <w:r w:rsidR="00B80F17">
              <w:rPr>
                <w:rFonts w:cstheme="minorHAnsi"/>
                <w:sz w:val="24"/>
                <w:szCs w:val="24"/>
              </w:rPr>
              <w:t xml:space="preserve">Full </w:t>
            </w:r>
            <w:proofErr w:type="spellStart"/>
            <w:r w:rsidR="00B80F17">
              <w:rPr>
                <w:rFonts w:cstheme="minorHAnsi"/>
                <w:sz w:val="24"/>
                <w:szCs w:val="24"/>
              </w:rPr>
              <w:t>wetfloor</w:t>
            </w:r>
            <w:proofErr w:type="spellEnd"/>
            <w:r w:rsidR="00B80F17">
              <w:rPr>
                <w:rFonts w:cstheme="minorHAnsi"/>
                <w:sz w:val="24"/>
                <w:szCs w:val="24"/>
              </w:rPr>
              <w:t xml:space="preserve"> showers being refused to major implications if there’s a leak</w:t>
            </w:r>
            <w:r w:rsidR="00DC7409">
              <w:rPr>
                <w:rFonts w:cstheme="minorHAnsi"/>
                <w:sz w:val="24"/>
                <w:szCs w:val="24"/>
              </w:rPr>
              <w:t xml:space="preserve"> and also reviewing how adapted properties are let. </w:t>
            </w:r>
          </w:p>
          <w:p w14:paraId="0A060470" w14:textId="3541AF53" w:rsidR="00DC7409" w:rsidRDefault="00DC7409" w:rsidP="00A4674E">
            <w:pPr>
              <w:tabs>
                <w:tab w:val="left" w:pos="34"/>
              </w:tabs>
              <w:ind w:left="34" w:firstLine="0"/>
              <w:rPr>
                <w:rFonts w:cstheme="minorHAnsi"/>
                <w:sz w:val="24"/>
                <w:szCs w:val="24"/>
              </w:rPr>
            </w:pPr>
            <w:r w:rsidRPr="00A9367D">
              <w:rPr>
                <w:rFonts w:cstheme="minorHAnsi"/>
                <w:b/>
                <w:bCs/>
                <w:sz w:val="24"/>
                <w:szCs w:val="24"/>
              </w:rPr>
              <w:t xml:space="preserve">Stock condition- </w:t>
            </w:r>
            <w:r w:rsidR="00221ABC">
              <w:rPr>
                <w:rFonts w:cstheme="minorHAnsi"/>
                <w:sz w:val="24"/>
                <w:szCs w:val="24"/>
              </w:rPr>
              <w:t>Now doing our own in-house surveys (500 this year) as</w:t>
            </w:r>
            <w:r w:rsidR="00B02027">
              <w:rPr>
                <w:rFonts w:cstheme="minorHAnsi"/>
                <w:sz w:val="24"/>
                <w:szCs w:val="24"/>
              </w:rPr>
              <w:t xml:space="preserve"> </w:t>
            </w:r>
            <w:r w:rsidR="00221ABC">
              <w:rPr>
                <w:rFonts w:cstheme="minorHAnsi"/>
                <w:sz w:val="24"/>
                <w:szCs w:val="24"/>
              </w:rPr>
              <w:t>well as CCS and Covia. Have all received training for consistency and accuracy with records</w:t>
            </w:r>
            <w:r w:rsidR="009D170A">
              <w:rPr>
                <w:rFonts w:cstheme="minorHAnsi"/>
                <w:sz w:val="24"/>
                <w:szCs w:val="24"/>
              </w:rPr>
              <w:t xml:space="preserve"> and have weekly quality assessments. </w:t>
            </w:r>
            <w:r w:rsidR="001933D1">
              <w:rPr>
                <w:rFonts w:cstheme="minorHAnsi"/>
                <w:sz w:val="24"/>
                <w:szCs w:val="24"/>
              </w:rPr>
              <w:t xml:space="preserve">Recruited a full-time surveyor. Currently on target for 80/90% this financial year and looking at ways to accelerate this. </w:t>
            </w:r>
          </w:p>
          <w:p w14:paraId="11B8CB67" w14:textId="77777777" w:rsidR="00602CCA" w:rsidRDefault="00242D81" w:rsidP="00A4674E">
            <w:pPr>
              <w:tabs>
                <w:tab w:val="left" w:pos="34"/>
              </w:tabs>
              <w:ind w:left="34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Questions: </w:t>
            </w:r>
          </w:p>
          <w:p w14:paraId="5F1E6581" w14:textId="5842D95A" w:rsidR="00242D81" w:rsidRDefault="00242D81" w:rsidP="00602CCA">
            <w:pPr>
              <w:pStyle w:val="ListParagraph"/>
              <w:numPr>
                <w:ilvl w:val="0"/>
                <w:numId w:val="24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 w:rsidRPr="00602CCA">
              <w:rPr>
                <w:rFonts w:cstheme="minorHAnsi"/>
                <w:sz w:val="24"/>
                <w:szCs w:val="24"/>
              </w:rPr>
              <w:t xml:space="preserve">Concerns around previous contractor and quality of the surveys being carried out. – Quality Assessments were carried out and some checks around previous information </w:t>
            </w:r>
            <w:proofErr w:type="gramStart"/>
            <w:r w:rsidRPr="00602CCA">
              <w:rPr>
                <w:rFonts w:cstheme="minorHAnsi"/>
                <w:sz w:val="24"/>
                <w:szCs w:val="24"/>
              </w:rPr>
              <w:t>held</w:t>
            </w:r>
            <w:proofErr w:type="gramEnd"/>
            <w:r w:rsidRPr="00602CCA">
              <w:rPr>
                <w:rFonts w:cstheme="minorHAnsi"/>
                <w:sz w:val="24"/>
                <w:szCs w:val="24"/>
              </w:rPr>
              <w:t xml:space="preserve"> and </w:t>
            </w:r>
            <w:proofErr w:type="spellStart"/>
            <w:r w:rsidRPr="00602CCA">
              <w:rPr>
                <w:rFonts w:cstheme="minorHAnsi"/>
                <w:sz w:val="24"/>
                <w:szCs w:val="24"/>
              </w:rPr>
              <w:t>photo’s</w:t>
            </w:r>
            <w:proofErr w:type="spellEnd"/>
            <w:r w:rsidRPr="00602CCA">
              <w:rPr>
                <w:rFonts w:cstheme="minorHAnsi"/>
                <w:sz w:val="24"/>
                <w:szCs w:val="24"/>
              </w:rPr>
              <w:t xml:space="preserve"> taken during visits. </w:t>
            </w:r>
          </w:p>
          <w:p w14:paraId="6AE427ED" w14:textId="77777777" w:rsidR="00837080" w:rsidRDefault="0018224F" w:rsidP="00602CCA">
            <w:pPr>
              <w:pStyle w:val="ListParagraph"/>
              <w:numPr>
                <w:ilvl w:val="0"/>
                <w:numId w:val="24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Reports from customers that they’re not receiving appointments and then have been turning surveyors away as believe it’s a scam or not in as weren’t expecting anyone. </w:t>
            </w:r>
            <w:r w:rsidR="007F3626">
              <w:rPr>
                <w:rFonts w:cstheme="minorHAnsi"/>
                <w:sz w:val="24"/>
                <w:szCs w:val="24"/>
              </w:rPr>
              <w:t xml:space="preserve">– Customer Service Team will now be contacting residents that are due a stock condition survey with CHL to proactively book in appointments, ask if they’re happy for someone to cold call and then schedule more effectively </w:t>
            </w:r>
            <w:r w:rsidR="00837080">
              <w:rPr>
                <w:rFonts w:cstheme="minorHAnsi"/>
                <w:sz w:val="24"/>
                <w:szCs w:val="24"/>
              </w:rPr>
              <w:t xml:space="preserve">to maximise </w:t>
            </w:r>
            <w:proofErr w:type="gramStart"/>
            <w:r w:rsidR="00837080">
              <w:rPr>
                <w:rFonts w:cstheme="minorHAnsi"/>
                <w:sz w:val="24"/>
                <w:szCs w:val="24"/>
              </w:rPr>
              <w:t>surveyors</w:t>
            </w:r>
            <w:proofErr w:type="gramEnd"/>
            <w:r w:rsidR="00837080">
              <w:rPr>
                <w:rFonts w:cstheme="minorHAnsi"/>
                <w:sz w:val="24"/>
                <w:szCs w:val="24"/>
              </w:rPr>
              <w:t xml:space="preserve"> time.</w:t>
            </w:r>
          </w:p>
          <w:p w14:paraId="0293655E" w14:textId="61259F30" w:rsidR="00602CCA" w:rsidRPr="00837080" w:rsidRDefault="00837080" w:rsidP="00837080">
            <w:pPr>
              <w:tabs>
                <w:tab w:val="left" w:pos="34"/>
              </w:tabs>
              <w:ind w:left="34" w:firstLine="0"/>
              <w:rPr>
                <w:rFonts w:cstheme="minorHAnsi"/>
                <w:sz w:val="24"/>
                <w:szCs w:val="24"/>
              </w:rPr>
            </w:pPr>
            <w:r w:rsidRPr="00A9367D">
              <w:rPr>
                <w:rFonts w:cstheme="minorHAnsi"/>
                <w:b/>
                <w:bCs/>
                <w:sz w:val="24"/>
                <w:szCs w:val="24"/>
              </w:rPr>
              <w:t>Future cyclical works</w:t>
            </w:r>
            <w:proofErr w:type="gramStart"/>
            <w:r w:rsidRPr="00A9367D"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r w:rsidR="0018224F" w:rsidRPr="00A9367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869D9">
              <w:rPr>
                <w:rFonts w:cstheme="minorHAnsi"/>
                <w:sz w:val="24"/>
                <w:szCs w:val="24"/>
              </w:rPr>
              <w:t>Have</w:t>
            </w:r>
            <w:proofErr w:type="gramEnd"/>
            <w:r w:rsidR="007869D9">
              <w:rPr>
                <w:rFonts w:cstheme="minorHAnsi"/>
                <w:sz w:val="24"/>
                <w:szCs w:val="24"/>
              </w:rPr>
              <w:t xml:space="preserve"> a budget increase next year to be able to return to a programme of capital and investment works. </w:t>
            </w:r>
          </w:p>
          <w:p w14:paraId="13B6A0DB" w14:textId="77777777" w:rsidR="00755767" w:rsidRDefault="007869D9" w:rsidP="007869D9">
            <w:pPr>
              <w:tabs>
                <w:tab w:val="left" w:pos="34"/>
              </w:tabs>
              <w:ind w:left="0" w:firstLine="0"/>
              <w:rPr>
                <w:rFonts w:cstheme="minorHAnsi"/>
                <w:sz w:val="24"/>
                <w:szCs w:val="24"/>
              </w:rPr>
            </w:pPr>
            <w:r w:rsidRPr="00A9367D">
              <w:rPr>
                <w:rFonts w:cstheme="minorHAnsi"/>
                <w:b/>
                <w:bCs/>
                <w:sz w:val="24"/>
                <w:szCs w:val="24"/>
              </w:rPr>
              <w:t>Energy Performance Certificates (EPC’s)-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31705D">
              <w:rPr>
                <w:rFonts w:cstheme="minorHAnsi"/>
                <w:sz w:val="24"/>
                <w:szCs w:val="24"/>
              </w:rPr>
              <w:t>Have no more G ratings, no focus</w:t>
            </w:r>
            <w:r w:rsidR="00755767">
              <w:rPr>
                <w:rFonts w:cstheme="minorHAnsi"/>
                <w:sz w:val="24"/>
                <w:szCs w:val="24"/>
              </w:rPr>
              <w:t xml:space="preserve"> towards improving all </w:t>
            </w:r>
            <w:proofErr w:type="gramStart"/>
            <w:r w:rsidR="00755767">
              <w:rPr>
                <w:rFonts w:cstheme="minorHAnsi"/>
                <w:sz w:val="24"/>
                <w:szCs w:val="24"/>
              </w:rPr>
              <w:t>F’s</w:t>
            </w:r>
            <w:proofErr w:type="gramEnd"/>
            <w:r w:rsidR="00755767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7371190F" w14:textId="77777777" w:rsidR="00755767" w:rsidRDefault="00755767" w:rsidP="007869D9">
            <w:pPr>
              <w:tabs>
                <w:tab w:val="left" w:pos="34"/>
              </w:tabs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Questions:</w:t>
            </w:r>
          </w:p>
          <w:p w14:paraId="209C0F18" w14:textId="5A711F88" w:rsidR="00DC3339" w:rsidRDefault="00755767" w:rsidP="00755767">
            <w:pPr>
              <w:pStyle w:val="ListParagraph"/>
              <w:numPr>
                <w:ilvl w:val="0"/>
                <w:numId w:val="25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What’s happening with expired </w:t>
            </w:r>
            <w:proofErr w:type="gramStart"/>
            <w:r>
              <w:rPr>
                <w:rFonts w:cstheme="minorHAnsi"/>
                <w:sz w:val="24"/>
                <w:szCs w:val="24"/>
              </w:rPr>
              <w:t>EPC’s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?  - </w:t>
            </w:r>
            <w:r w:rsidR="00DC3339">
              <w:rPr>
                <w:rFonts w:cstheme="minorHAnsi"/>
                <w:sz w:val="24"/>
                <w:szCs w:val="24"/>
              </w:rPr>
              <w:t xml:space="preserve">These are being done during Voids, and currently funds need to be prioritised elsewhere. </w:t>
            </w:r>
          </w:p>
          <w:p w14:paraId="52389FA4" w14:textId="77777777" w:rsidR="007869D9" w:rsidRDefault="00755767" w:rsidP="00755767">
            <w:pPr>
              <w:pStyle w:val="ListParagraph"/>
              <w:numPr>
                <w:ilvl w:val="0"/>
                <w:numId w:val="25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 w:rsidRPr="00755767">
              <w:rPr>
                <w:rFonts w:cstheme="minorHAnsi"/>
                <w:sz w:val="24"/>
                <w:szCs w:val="24"/>
              </w:rPr>
              <w:t xml:space="preserve"> </w:t>
            </w:r>
            <w:r w:rsidR="00DC3339">
              <w:rPr>
                <w:rFonts w:cstheme="minorHAnsi"/>
                <w:sz w:val="24"/>
                <w:szCs w:val="24"/>
              </w:rPr>
              <w:t xml:space="preserve">Some properties that have had improvements works still show as </w:t>
            </w:r>
            <w:r w:rsidR="00F576B4">
              <w:rPr>
                <w:rFonts w:cstheme="minorHAnsi"/>
                <w:sz w:val="24"/>
                <w:szCs w:val="24"/>
              </w:rPr>
              <w:t>rating prior to works</w:t>
            </w:r>
            <w:r w:rsidR="00A9367D">
              <w:rPr>
                <w:rFonts w:cstheme="minorHAnsi"/>
                <w:sz w:val="24"/>
                <w:szCs w:val="24"/>
              </w:rPr>
              <w:t xml:space="preserve">. These will now be done at time of improvements going forward. </w:t>
            </w:r>
          </w:p>
          <w:p w14:paraId="16A8A697" w14:textId="23B8F47F" w:rsidR="00A9367D" w:rsidRPr="00A9367D" w:rsidRDefault="00A9367D" w:rsidP="00A9367D">
            <w:p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9" w:type="dxa"/>
          </w:tcPr>
          <w:p w14:paraId="5F0BA21B" w14:textId="1F2D834F" w:rsidR="00F43AC6" w:rsidRDefault="00F43AC6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46886" w:rsidRPr="004B20B0" w14:paraId="77EF0F09" w14:textId="77777777" w:rsidTr="009C0729">
        <w:tc>
          <w:tcPr>
            <w:tcW w:w="9271" w:type="dxa"/>
          </w:tcPr>
          <w:p w14:paraId="06AEAD4A" w14:textId="132EAA5A" w:rsidR="00846886" w:rsidRDefault="00952C48" w:rsidP="00D61237">
            <w:pPr>
              <w:pStyle w:val="ListParagraph"/>
              <w:numPr>
                <w:ilvl w:val="0"/>
                <w:numId w:val="1"/>
              </w:numPr>
              <w:tabs>
                <w:tab w:val="left" w:pos="458"/>
              </w:tabs>
              <w:ind w:hanging="688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Neighbourhood Strategy Consultation</w:t>
            </w:r>
          </w:p>
          <w:p w14:paraId="2AA97F68" w14:textId="77777777" w:rsidR="00383296" w:rsidRDefault="00D55383" w:rsidP="00952C48">
            <w:pPr>
              <w:tabs>
                <w:tab w:val="left" w:pos="458"/>
              </w:tabs>
              <w:ind w:left="32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MS gave an update:</w:t>
            </w:r>
          </w:p>
          <w:p w14:paraId="13E4EF77" w14:textId="77777777" w:rsidR="00D55383" w:rsidRDefault="00D55383" w:rsidP="00952C48">
            <w:pPr>
              <w:tabs>
                <w:tab w:val="left" w:pos="458"/>
              </w:tabs>
              <w:ind w:left="32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Restructure now complete</w:t>
            </w:r>
            <w:r w:rsidR="00CC40E6">
              <w:rPr>
                <w:rFonts w:cstheme="minorHAnsi"/>
                <w:sz w:val="24"/>
                <w:szCs w:val="24"/>
              </w:rPr>
              <w:t xml:space="preserve"> with:</w:t>
            </w:r>
          </w:p>
          <w:p w14:paraId="09CD8B86" w14:textId="32099FB1" w:rsidR="00CC40E6" w:rsidRPr="004F0E77" w:rsidRDefault="00CC40E6" w:rsidP="004F0E77">
            <w:pPr>
              <w:pStyle w:val="ListParagraph"/>
              <w:numPr>
                <w:ilvl w:val="0"/>
                <w:numId w:val="26"/>
              </w:numPr>
              <w:tabs>
                <w:tab w:val="left" w:pos="458"/>
              </w:tabs>
              <w:rPr>
                <w:rFonts w:cstheme="minorHAnsi"/>
                <w:sz w:val="24"/>
                <w:szCs w:val="24"/>
              </w:rPr>
            </w:pPr>
            <w:r w:rsidRPr="004F0E77">
              <w:rPr>
                <w:rFonts w:cstheme="minorHAnsi"/>
                <w:sz w:val="24"/>
                <w:szCs w:val="24"/>
              </w:rPr>
              <w:t>3 Regional Managers</w:t>
            </w:r>
          </w:p>
          <w:p w14:paraId="0DD5B05C" w14:textId="77777777" w:rsidR="00CC40E6" w:rsidRPr="004F0E77" w:rsidRDefault="00CC40E6" w:rsidP="004F0E77">
            <w:pPr>
              <w:pStyle w:val="ListParagraph"/>
              <w:numPr>
                <w:ilvl w:val="0"/>
                <w:numId w:val="26"/>
              </w:numPr>
              <w:tabs>
                <w:tab w:val="left" w:pos="458"/>
              </w:tabs>
              <w:rPr>
                <w:rFonts w:cstheme="minorHAnsi"/>
                <w:sz w:val="24"/>
                <w:szCs w:val="24"/>
              </w:rPr>
            </w:pPr>
            <w:r w:rsidRPr="004F0E77">
              <w:rPr>
                <w:rFonts w:cstheme="minorHAnsi"/>
                <w:sz w:val="24"/>
                <w:szCs w:val="24"/>
              </w:rPr>
              <w:lastRenderedPageBreak/>
              <w:t>3 Locality Housing Managers</w:t>
            </w:r>
          </w:p>
          <w:p w14:paraId="4859082B" w14:textId="77777777" w:rsidR="00CC40E6" w:rsidRPr="004F0E77" w:rsidRDefault="00180A6A" w:rsidP="004F0E77">
            <w:pPr>
              <w:pStyle w:val="ListParagraph"/>
              <w:numPr>
                <w:ilvl w:val="0"/>
                <w:numId w:val="26"/>
              </w:numPr>
              <w:tabs>
                <w:tab w:val="left" w:pos="458"/>
              </w:tabs>
              <w:rPr>
                <w:rFonts w:cstheme="minorHAnsi"/>
                <w:sz w:val="24"/>
                <w:szCs w:val="24"/>
              </w:rPr>
            </w:pPr>
            <w:r w:rsidRPr="004F0E77">
              <w:rPr>
                <w:rFonts w:cstheme="minorHAnsi"/>
                <w:sz w:val="24"/>
                <w:szCs w:val="24"/>
              </w:rPr>
              <w:t>21 Housing Officers</w:t>
            </w:r>
          </w:p>
          <w:p w14:paraId="0AB498D2" w14:textId="77777777" w:rsidR="00180A6A" w:rsidRPr="004F0E77" w:rsidRDefault="006B434F" w:rsidP="004F0E77">
            <w:pPr>
              <w:pStyle w:val="ListParagraph"/>
              <w:numPr>
                <w:ilvl w:val="0"/>
                <w:numId w:val="26"/>
              </w:numPr>
              <w:tabs>
                <w:tab w:val="left" w:pos="458"/>
              </w:tabs>
              <w:rPr>
                <w:rFonts w:cstheme="minorHAnsi"/>
                <w:sz w:val="24"/>
                <w:szCs w:val="24"/>
              </w:rPr>
            </w:pPr>
            <w:r w:rsidRPr="004F0E77">
              <w:rPr>
                <w:rFonts w:cstheme="minorHAnsi"/>
                <w:sz w:val="24"/>
                <w:szCs w:val="24"/>
              </w:rPr>
              <w:t>4 Community Safety Officers</w:t>
            </w:r>
          </w:p>
          <w:p w14:paraId="2A9851FB" w14:textId="77777777" w:rsidR="006B434F" w:rsidRDefault="004F0E77" w:rsidP="004F0E77">
            <w:pPr>
              <w:pStyle w:val="ListParagraph"/>
              <w:numPr>
                <w:ilvl w:val="0"/>
                <w:numId w:val="26"/>
              </w:numPr>
              <w:tabs>
                <w:tab w:val="left" w:pos="458"/>
              </w:tabs>
              <w:rPr>
                <w:rFonts w:cstheme="minorHAnsi"/>
                <w:sz w:val="24"/>
                <w:szCs w:val="24"/>
              </w:rPr>
            </w:pPr>
            <w:r w:rsidRPr="004F0E77">
              <w:rPr>
                <w:rFonts w:cstheme="minorHAnsi"/>
                <w:sz w:val="24"/>
                <w:szCs w:val="24"/>
              </w:rPr>
              <w:t>7 Tenancy Sustainment Officers</w:t>
            </w:r>
          </w:p>
          <w:p w14:paraId="3268961D" w14:textId="636BA53C" w:rsidR="004F0E77" w:rsidRPr="004F0E77" w:rsidRDefault="00C47461" w:rsidP="00385016">
            <w:pPr>
              <w:tabs>
                <w:tab w:val="left" w:pos="458"/>
              </w:tabs>
              <w:ind w:left="34" w:hanging="3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Looking at staff training around </w:t>
            </w:r>
            <w:r w:rsidR="0066791F">
              <w:rPr>
                <w:rFonts w:cstheme="minorHAnsi"/>
                <w:sz w:val="24"/>
                <w:szCs w:val="24"/>
              </w:rPr>
              <w:t>focus for no access and AWAABS Law.</w:t>
            </w:r>
            <w:r w:rsidR="00DE523F">
              <w:rPr>
                <w:rFonts w:cstheme="minorHAnsi"/>
                <w:sz w:val="24"/>
                <w:szCs w:val="24"/>
              </w:rPr>
              <w:t xml:space="preserve"> </w:t>
            </w:r>
            <w:r w:rsidR="0066791F">
              <w:rPr>
                <w:rFonts w:cstheme="minorHAnsi"/>
                <w:sz w:val="24"/>
                <w:szCs w:val="24"/>
              </w:rPr>
              <w:t xml:space="preserve">Currently working with ICT to </w:t>
            </w:r>
            <w:r w:rsidR="00DE523F">
              <w:rPr>
                <w:rFonts w:cstheme="minorHAnsi"/>
                <w:sz w:val="24"/>
                <w:szCs w:val="24"/>
              </w:rPr>
              <w:t>update the housing management system for patch officers to improve contact for customers (hop</w:t>
            </w:r>
            <w:r w:rsidR="00FE7A09">
              <w:rPr>
                <w:rFonts w:cstheme="minorHAnsi"/>
                <w:sz w:val="24"/>
                <w:szCs w:val="24"/>
              </w:rPr>
              <w:t>ing</w:t>
            </w:r>
            <w:r w:rsidR="00DE523F">
              <w:rPr>
                <w:rFonts w:cstheme="minorHAnsi"/>
                <w:sz w:val="24"/>
                <w:szCs w:val="24"/>
              </w:rPr>
              <w:t xml:space="preserve"> </w:t>
            </w:r>
            <w:r w:rsidR="00FE7A09">
              <w:rPr>
                <w:rFonts w:cstheme="minorHAnsi"/>
                <w:sz w:val="24"/>
                <w:szCs w:val="24"/>
              </w:rPr>
              <w:t>to</w:t>
            </w:r>
            <w:r w:rsidR="00DE523F">
              <w:rPr>
                <w:rFonts w:cstheme="minorHAnsi"/>
                <w:sz w:val="24"/>
                <w:szCs w:val="24"/>
              </w:rPr>
              <w:t xml:space="preserve"> have done by </w:t>
            </w:r>
            <w:proofErr w:type="spellStart"/>
            <w:r w:rsidR="00DE523F">
              <w:rPr>
                <w:rFonts w:cstheme="minorHAnsi"/>
                <w:sz w:val="24"/>
                <w:szCs w:val="24"/>
              </w:rPr>
              <w:t>xmas</w:t>
            </w:r>
            <w:proofErr w:type="spellEnd"/>
            <w:r w:rsidR="00DE523F">
              <w:rPr>
                <w:rFonts w:cstheme="minorHAnsi"/>
                <w:sz w:val="24"/>
                <w:szCs w:val="24"/>
              </w:rPr>
              <w:t xml:space="preserve">). </w:t>
            </w:r>
          </w:p>
          <w:p w14:paraId="2CF00098" w14:textId="77777777" w:rsidR="00FE414E" w:rsidRDefault="00385016" w:rsidP="00FE414E">
            <w:pPr>
              <w:tabs>
                <w:tab w:val="left" w:pos="458"/>
              </w:tabs>
              <w:ind w:left="32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Will be Neighbourhood Workshop with </w:t>
            </w:r>
            <w:r w:rsidR="00FE414E">
              <w:rPr>
                <w:rFonts w:cstheme="minorHAnsi"/>
                <w:sz w:val="24"/>
                <w:szCs w:val="24"/>
              </w:rPr>
              <w:t>invested</w:t>
            </w:r>
            <w:r>
              <w:rPr>
                <w:rFonts w:cstheme="minorHAnsi"/>
                <w:sz w:val="24"/>
                <w:szCs w:val="24"/>
              </w:rPr>
              <w:t xml:space="preserve"> and non-</w:t>
            </w:r>
            <w:r w:rsidR="00FE414E">
              <w:rPr>
                <w:rFonts w:cstheme="minorHAnsi"/>
                <w:sz w:val="24"/>
                <w:szCs w:val="24"/>
              </w:rPr>
              <w:t>involved</w:t>
            </w:r>
            <w:r>
              <w:rPr>
                <w:rFonts w:cstheme="minorHAnsi"/>
                <w:sz w:val="24"/>
                <w:szCs w:val="24"/>
              </w:rPr>
              <w:t xml:space="preserve"> residents on 24</w:t>
            </w:r>
            <w:r w:rsidR="00FE414E">
              <w:rPr>
                <w:rFonts w:cstheme="minorHAnsi"/>
                <w:sz w:val="24"/>
                <w:szCs w:val="24"/>
              </w:rPr>
              <w:t xml:space="preserve"> October. (FA to send out invite).</w:t>
            </w:r>
          </w:p>
          <w:p w14:paraId="7FB9F53E" w14:textId="77777777" w:rsidR="00DC68A4" w:rsidRDefault="00DC68A4" w:rsidP="00FE414E">
            <w:pPr>
              <w:tabs>
                <w:tab w:val="left" w:pos="458"/>
              </w:tabs>
              <w:ind w:left="32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Questions: </w:t>
            </w:r>
          </w:p>
          <w:p w14:paraId="1910F0A1" w14:textId="77777777" w:rsidR="00DC68A4" w:rsidRDefault="00DC68A4" w:rsidP="00DC68A4">
            <w:pPr>
              <w:pStyle w:val="ListParagraph"/>
              <w:numPr>
                <w:ilvl w:val="0"/>
                <w:numId w:val="27"/>
              </w:numPr>
              <w:tabs>
                <w:tab w:val="left" w:pos="45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Could the Policy’s up for discussion at the Workshop be send out prior to the Forum members attending? – Yes, MS to share with FA for distribution.</w:t>
            </w:r>
          </w:p>
          <w:p w14:paraId="63F969DF" w14:textId="77777777" w:rsidR="00DC150D" w:rsidRDefault="00DC150D" w:rsidP="00DC68A4">
            <w:pPr>
              <w:pStyle w:val="ListParagraph"/>
              <w:numPr>
                <w:ilvl w:val="0"/>
                <w:numId w:val="27"/>
              </w:numPr>
              <w:tabs>
                <w:tab w:val="left" w:pos="45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Are new tenants advised of their responsibilities and CHL’s expectation of them? – Yes, all new tenants get </w:t>
            </w:r>
            <w:r w:rsidR="00BB159B">
              <w:rPr>
                <w:rFonts w:cstheme="minorHAnsi"/>
                <w:sz w:val="24"/>
                <w:szCs w:val="24"/>
              </w:rPr>
              <w:t xml:space="preserve">literature to advise and also only start on an Intro tenancy for 12 months to ensure they comply. </w:t>
            </w:r>
          </w:p>
          <w:p w14:paraId="3E5798B7" w14:textId="4B45E4BD" w:rsidR="00BB159B" w:rsidRPr="00DC68A4" w:rsidRDefault="00BB159B" w:rsidP="00BB159B">
            <w:pPr>
              <w:pStyle w:val="ListParagraph"/>
              <w:tabs>
                <w:tab w:val="left" w:pos="458"/>
              </w:tabs>
              <w:ind w:left="392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9" w:type="dxa"/>
          </w:tcPr>
          <w:p w14:paraId="0F098541" w14:textId="77777777" w:rsidR="006E1014" w:rsidRDefault="006E1014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6884AF5" w14:textId="77777777" w:rsidR="00FE414E" w:rsidRDefault="00FE414E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16B6984" w14:textId="77777777" w:rsidR="00FE414E" w:rsidRDefault="00FE414E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C760610" w14:textId="77777777" w:rsidR="00FE414E" w:rsidRDefault="00FE414E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30F2BCC" w14:textId="77777777" w:rsidR="00FE414E" w:rsidRDefault="00FE414E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7E03C36" w14:textId="77777777" w:rsidR="00FE414E" w:rsidRDefault="00FE414E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92FAE6" w14:textId="77777777" w:rsidR="00FE414E" w:rsidRDefault="00FE414E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2F16F53" w14:textId="77777777" w:rsidR="00FE414E" w:rsidRDefault="00FE414E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6E3499C" w14:textId="77777777" w:rsidR="00FE414E" w:rsidRDefault="00FE414E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D5CC589" w14:textId="77777777" w:rsidR="00FE414E" w:rsidRDefault="00FE414E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5C344DD" w14:textId="77777777" w:rsidR="00FE414E" w:rsidRDefault="00FE414E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0C38E7E" w14:textId="77777777" w:rsidR="00FE414E" w:rsidRDefault="00FE414E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893D11A" w14:textId="77777777" w:rsidR="00FE414E" w:rsidRDefault="00FE414E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FA</w:t>
            </w:r>
          </w:p>
          <w:p w14:paraId="44B8CE2C" w14:textId="77777777" w:rsidR="00DC68A4" w:rsidRDefault="00DC68A4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A4C45AB" w14:textId="77777777" w:rsidR="00DC68A4" w:rsidRDefault="00DC68A4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18A7674" w14:textId="3663EB65" w:rsidR="00DC68A4" w:rsidRDefault="00DC68A4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MS/FA</w:t>
            </w:r>
          </w:p>
        </w:tc>
      </w:tr>
      <w:tr w:rsidR="006E1014" w:rsidRPr="004B20B0" w14:paraId="4B764B1F" w14:textId="77777777" w:rsidTr="009C0729">
        <w:tc>
          <w:tcPr>
            <w:tcW w:w="9271" w:type="dxa"/>
          </w:tcPr>
          <w:p w14:paraId="13DBDE0C" w14:textId="2A1ECD98" w:rsidR="006E1014" w:rsidRDefault="00383A47" w:rsidP="00D61237">
            <w:pPr>
              <w:pStyle w:val="ListParagraph"/>
              <w:numPr>
                <w:ilvl w:val="0"/>
                <w:numId w:val="1"/>
              </w:numPr>
              <w:tabs>
                <w:tab w:val="left" w:pos="458"/>
              </w:tabs>
              <w:ind w:hanging="688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Q1 Complaints update and disrepair report</w:t>
            </w:r>
          </w:p>
          <w:p w14:paraId="54F0FA8D" w14:textId="47DAB626" w:rsidR="003B2DF3" w:rsidRDefault="00383A47" w:rsidP="00383A47">
            <w:pPr>
              <w:tabs>
                <w:tab w:val="left" w:pos="45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 presented the report highlighting the key areas: </w:t>
            </w:r>
          </w:p>
          <w:p w14:paraId="5CD7A4EA" w14:textId="0214EACD" w:rsidR="00383A47" w:rsidRPr="00AF687E" w:rsidRDefault="001479D1" w:rsidP="00AF687E">
            <w:pPr>
              <w:pStyle w:val="ListParagraph"/>
              <w:numPr>
                <w:ilvl w:val="0"/>
                <w:numId w:val="28"/>
              </w:numPr>
              <w:tabs>
                <w:tab w:val="left" w:pos="458"/>
              </w:tabs>
              <w:rPr>
                <w:rFonts w:cstheme="minorHAnsi"/>
                <w:sz w:val="24"/>
                <w:szCs w:val="24"/>
              </w:rPr>
            </w:pPr>
            <w:r w:rsidRPr="00AF687E">
              <w:rPr>
                <w:rFonts w:cstheme="minorHAnsi"/>
                <w:sz w:val="24"/>
                <w:szCs w:val="24"/>
              </w:rPr>
              <w:t xml:space="preserve">Starting to see a shift away from repairs and maintenance complaints. </w:t>
            </w:r>
          </w:p>
          <w:p w14:paraId="4F1B2C8A" w14:textId="1C0931EB" w:rsidR="009B5771" w:rsidRPr="00AF687E" w:rsidRDefault="009B5771" w:rsidP="00AF687E">
            <w:pPr>
              <w:pStyle w:val="ListParagraph"/>
              <w:numPr>
                <w:ilvl w:val="0"/>
                <w:numId w:val="28"/>
              </w:numPr>
              <w:tabs>
                <w:tab w:val="left" w:pos="458"/>
              </w:tabs>
              <w:rPr>
                <w:rFonts w:cstheme="minorHAnsi"/>
                <w:sz w:val="24"/>
                <w:szCs w:val="24"/>
              </w:rPr>
            </w:pPr>
            <w:r w:rsidRPr="00AF687E">
              <w:rPr>
                <w:rFonts w:cstheme="minorHAnsi"/>
                <w:sz w:val="24"/>
                <w:szCs w:val="24"/>
              </w:rPr>
              <w:t>Receiving lower volumes of complaints.</w:t>
            </w:r>
          </w:p>
          <w:p w14:paraId="387463AA" w14:textId="4D88947A" w:rsidR="009B5771" w:rsidRPr="00AF687E" w:rsidRDefault="009B5771" w:rsidP="00AF687E">
            <w:pPr>
              <w:pStyle w:val="ListParagraph"/>
              <w:numPr>
                <w:ilvl w:val="0"/>
                <w:numId w:val="28"/>
              </w:numPr>
              <w:tabs>
                <w:tab w:val="left" w:pos="458"/>
              </w:tabs>
              <w:rPr>
                <w:rFonts w:cstheme="minorHAnsi"/>
                <w:sz w:val="24"/>
                <w:szCs w:val="24"/>
              </w:rPr>
            </w:pPr>
            <w:r w:rsidRPr="00AF687E">
              <w:rPr>
                <w:rFonts w:cstheme="minorHAnsi"/>
                <w:sz w:val="24"/>
                <w:szCs w:val="24"/>
              </w:rPr>
              <w:t>Increased response times.</w:t>
            </w:r>
          </w:p>
          <w:p w14:paraId="758A5C6C" w14:textId="44820B0C" w:rsidR="009B5771" w:rsidRPr="00AF687E" w:rsidRDefault="006D6DEA" w:rsidP="00AF687E">
            <w:pPr>
              <w:pStyle w:val="ListParagraph"/>
              <w:numPr>
                <w:ilvl w:val="0"/>
                <w:numId w:val="28"/>
              </w:numPr>
              <w:tabs>
                <w:tab w:val="left" w:pos="458"/>
              </w:tabs>
              <w:rPr>
                <w:rFonts w:cstheme="minorHAnsi"/>
                <w:sz w:val="24"/>
                <w:szCs w:val="24"/>
              </w:rPr>
            </w:pPr>
            <w:r w:rsidRPr="00AF687E">
              <w:rPr>
                <w:rFonts w:cstheme="minorHAnsi"/>
                <w:sz w:val="24"/>
                <w:szCs w:val="24"/>
              </w:rPr>
              <w:t xml:space="preserve">17 outstanding determinations with Housing Ombudsman. </w:t>
            </w:r>
          </w:p>
          <w:p w14:paraId="05EF6990" w14:textId="07853DDE" w:rsidR="00F96C77" w:rsidRPr="00AF687E" w:rsidRDefault="00F96C77" w:rsidP="00AF687E">
            <w:pPr>
              <w:pStyle w:val="ListParagraph"/>
              <w:numPr>
                <w:ilvl w:val="0"/>
                <w:numId w:val="28"/>
              </w:numPr>
              <w:tabs>
                <w:tab w:val="left" w:pos="458"/>
              </w:tabs>
              <w:rPr>
                <w:rFonts w:cstheme="minorHAnsi"/>
                <w:sz w:val="24"/>
                <w:szCs w:val="24"/>
              </w:rPr>
            </w:pPr>
            <w:r w:rsidRPr="00AF687E">
              <w:rPr>
                <w:rFonts w:cstheme="minorHAnsi"/>
                <w:sz w:val="24"/>
                <w:szCs w:val="24"/>
              </w:rPr>
              <w:t xml:space="preserve">Received 1 maladministration and 2 service failures- all now resolved and understood with </w:t>
            </w:r>
            <w:r w:rsidR="00442749" w:rsidRPr="00AF687E">
              <w:rPr>
                <w:rFonts w:cstheme="minorHAnsi"/>
                <w:sz w:val="24"/>
                <w:szCs w:val="24"/>
              </w:rPr>
              <w:t>improvements made and confidence these wouldn’t occur again.</w:t>
            </w:r>
          </w:p>
          <w:p w14:paraId="658C9086" w14:textId="01083158" w:rsidR="00442749" w:rsidRDefault="00442749" w:rsidP="00442749">
            <w:pPr>
              <w:tabs>
                <w:tab w:val="left" w:pos="458"/>
              </w:tabs>
              <w:ind w:left="34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Thanks to Forum members who completed the complaints review</w:t>
            </w:r>
            <w:r w:rsidR="00AF687E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5E64A41E" w14:textId="7963C823" w:rsidR="00383A47" w:rsidRPr="003B2DF3" w:rsidRDefault="00383A47" w:rsidP="00383A47">
            <w:pPr>
              <w:tabs>
                <w:tab w:val="left" w:pos="458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9" w:type="dxa"/>
          </w:tcPr>
          <w:p w14:paraId="55F8F906" w14:textId="77777777" w:rsidR="006E1014" w:rsidRDefault="006E1014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B2DF3" w:rsidRPr="004B20B0" w14:paraId="6EED3359" w14:textId="77777777" w:rsidTr="009C0729">
        <w:tc>
          <w:tcPr>
            <w:tcW w:w="9271" w:type="dxa"/>
          </w:tcPr>
          <w:p w14:paraId="2765C322" w14:textId="38BBC69F" w:rsidR="003B2DF3" w:rsidRDefault="003B2DF3" w:rsidP="00D61237">
            <w:pPr>
              <w:pStyle w:val="ListParagraph"/>
              <w:numPr>
                <w:ilvl w:val="0"/>
                <w:numId w:val="1"/>
              </w:numPr>
              <w:tabs>
                <w:tab w:val="left" w:pos="458"/>
              </w:tabs>
              <w:ind w:hanging="688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</w:t>
            </w:r>
            <w:r w:rsidR="00AF687E">
              <w:rPr>
                <w:rFonts w:cstheme="minorHAnsi"/>
                <w:b/>
                <w:bCs/>
                <w:sz w:val="24"/>
                <w:szCs w:val="24"/>
              </w:rPr>
              <w:t>1 KPI’s update</w:t>
            </w:r>
          </w:p>
          <w:p w14:paraId="0EF013CE" w14:textId="77777777" w:rsidR="002C0C66" w:rsidRDefault="002C0C66" w:rsidP="002C0C66">
            <w:pPr>
              <w:tabs>
                <w:tab w:val="left" w:pos="45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 presented the report highlighting the key areas: </w:t>
            </w:r>
          </w:p>
          <w:p w14:paraId="6670DC44" w14:textId="77777777" w:rsidR="003B2DF3" w:rsidRPr="00723F31" w:rsidRDefault="007B577E" w:rsidP="00723F31">
            <w:pPr>
              <w:pStyle w:val="ListParagraph"/>
              <w:numPr>
                <w:ilvl w:val="0"/>
                <w:numId w:val="29"/>
              </w:numPr>
              <w:tabs>
                <w:tab w:val="left" w:pos="458"/>
              </w:tabs>
              <w:rPr>
                <w:rFonts w:cstheme="minorHAnsi"/>
                <w:sz w:val="24"/>
                <w:szCs w:val="24"/>
              </w:rPr>
            </w:pPr>
            <w:r w:rsidRPr="00723F31">
              <w:rPr>
                <w:rFonts w:cstheme="minorHAnsi"/>
                <w:sz w:val="24"/>
                <w:szCs w:val="24"/>
              </w:rPr>
              <w:t xml:space="preserve">Voids and lettings </w:t>
            </w:r>
            <w:r w:rsidR="00ED6925" w:rsidRPr="00723F31">
              <w:rPr>
                <w:rFonts w:cstheme="minorHAnsi"/>
                <w:sz w:val="24"/>
                <w:szCs w:val="24"/>
              </w:rPr>
              <w:t xml:space="preserve">re-let targets showing unachieved- </w:t>
            </w:r>
            <w:r w:rsidR="00AD3F09" w:rsidRPr="00723F31">
              <w:rPr>
                <w:rFonts w:cstheme="minorHAnsi"/>
                <w:sz w:val="24"/>
                <w:szCs w:val="24"/>
              </w:rPr>
              <w:t xml:space="preserve">Some of this comes down to the new contractor handover, but the whole process needs </w:t>
            </w:r>
            <w:proofErr w:type="gramStart"/>
            <w:r w:rsidR="00AD3F09" w:rsidRPr="00723F31">
              <w:rPr>
                <w:rFonts w:cstheme="minorHAnsi"/>
                <w:sz w:val="24"/>
                <w:szCs w:val="24"/>
              </w:rPr>
              <w:t>reviewing</w:t>
            </w:r>
            <w:proofErr w:type="gramEnd"/>
            <w:r w:rsidR="00AD3F09" w:rsidRPr="00723F31">
              <w:rPr>
                <w:rFonts w:cstheme="minorHAnsi"/>
                <w:sz w:val="24"/>
                <w:szCs w:val="24"/>
              </w:rPr>
              <w:t xml:space="preserve"> and work </w:t>
            </w:r>
            <w:r w:rsidR="003740F4" w:rsidRPr="00723F31">
              <w:rPr>
                <w:rFonts w:cstheme="minorHAnsi"/>
                <w:sz w:val="24"/>
                <w:szCs w:val="24"/>
              </w:rPr>
              <w:t>is being done around this.</w:t>
            </w:r>
            <w:r w:rsidR="002C0C66" w:rsidRPr="00723F3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62167FE" w14:textId="77777777" w:rsidR="003740F4" w:rsidRPr="00723F31" w:rsidRDefault="003740F4" w:rsidP="00723F31">
            <w:pPr>
              <w:pStyle w:val="ListParagraph"/>
              <w:numPr>
                <w:ilvl w:val="0"/>
                <w:numId w:val="29"/>
              </w:numPr>
              <w:tabs>
                <w:tab w:val="left" w:pos="458"/>
              </w:tabs>
              <w:rPr>
                <w:rFonts w:cstheme="minorHAnsi"/>
                <w:sz w:val="24"/>
                <w:szCs w:val="24"/>
              </w:rPr>
            </w:pPr>
            <w:r w:rsidRPr="00723F31">
              <w:rPr>
                <w:rFonts w:cstheme="minorHAnsi"/>
                <w:sz w:val="24"/>
                <w:szCs w:val="24"/>
              </w:rPr>
              <w:t xml:space="preserve">Customer services and business support all on target. CSC have just lost 3 members of staff so this may dip </w:t>
            </w:r>
            <w:r w:rsidR="00B76070" w:rsidRPr="00723F31">
              <w:rPr>
                <w:rFonts w:cstheme="minorHAnsi"/>
                <w:sz w:val="24"/>
                <w:szCs w:val="24"/>
              </w:rPr>
              <w:t xml:space="preserve">possibly </w:t>
            </w:r>
            <w:r w:rsidRPr="00723F31">
              <w:rPr>
                <w:rFonts w:cstheme="minorHAnsi"/>
                <w:sz w:val="24"/>
                <w:szCs w:val="24"/>
              </w:rPr>
              <w:t xml:space="preserve">next quarter </w:t>
            </w:r>
            <w:r w:rsidR="00B76070" w:rsidRPr="00723F31">
              <w:rPr>
                <w:rFonts w:cstheme="minorHAnsi"/>
                <w:sz w:val="24"/>
                <w:szCs w:val="24"/>
              </w:rPr>
              <w:t xml:space="preserve">as a result. </w:t>
            </w:r>
          </w:p>
          <w:p w14:paraId="175F36C4" w14:textId="08872D61" w:rsidR="00B76070" w:rsidRPr="00723F31" w:rsidRDefault="00B76070" w:rsidP="00723F31">
            <w:pPr>
              <w:pStyle w:val="ListParagraph"/>
              <w:numPr>
                <w:ilvl w:val="0"/>
                <w:numId w:val="29"/>
              </w:numPr>
              <w:tabs>
                <w:tab w:val="left" w:pos="458"/>
              </w:tabs>
              <w:rPr>
                <w:rFonts w:cstheme="minorHAnsi"/>
                <w:sz w:val="24"/>
                <w:szCs w:val="24"/>
              </w:rPr>
            </w:pPr>
            <w:r w:rsidRPr="00723F31">
              <w:rPr>
                <w:rFonts w:cstheme="minorHAnsi"/>
                <w:sz w:val="24"/>
                <w:szCs w:val="24"/>
              </w:rPr>
              <w:t xml:space="preserve">Compliance </w:t>
            </w:r>
            <w:proofErr w:type="gramStart"/>
            <w:r w:rsidRPr="00723F31">
              <w:rPr>
                <w:rFonts w:cstheme="minorHAnsi"/>
                <w:sz w:val="24"/>
                <w:szCs w:val="24"/>
              </w:rPr>
              <w:t>have</w:t>
            </w:r>
            <w:proofErr w:type="gramEnd"/>
            <w:r w:rsidRPr="00723F31">
              <w:rPr>
                <w:rFonts w:cstheme="minorHAnsi"/>
                <w:sz w:val="24"/>
                <w:szCs w:val="24"/>
              </w:rPr>
              <w:t xml:space="preserve"> several areas showing targets </w:t>
            </w:r>
            <w:proofErr w:type="gramStart"/>
            <w:r w:rsidR="00723F31" w:rsidRPr="00723F31">
              <w:rPr>
                <w:rFonts w:cstheme="minorHAnsi"/>
                <w:sz w:val="24"/>
                <w:szCs w:val="24"/>
              </w:rPr>
              <w:t>un</w:t>
            </w:r>
            <w:r w:rsidRPr="00723F31">
              <w:rPr>
                <w:rFonts w:cstheme="minorHAnsi"/>
                <w:sz w:val="24"/>
                <w:szCs w:val="24"/>
              </w:rPr>
              <w:t>achieved, but</w:t>
            </w:r>
            <w:proofErr w:type="gramEnd"/>
            <w:r w:rsidRPr="00723F31">
              <w:rPr>
                <w:rFonts w:cstheme="minorHAnsi"/>
                <w:sz w:val="24"/>
                <w:szCs w:val="24"/>
              </w:rPr>
              <w:t xml:space="preserve"> have extremely high targets (100%) and working very closely to them.</w:t>
            </w:r>
          </w:p>
          <w:p w14:paraId="06273355" w14:textId="77777777" w:rsidR="00B76070" w:rsidRDefault="00B76070" w:rsidP="00723F31">
            <w:pPr>
              <w:pStyle w:val="ListParagraph"/>
              <w:numPr>
                <w:ilvl w:val="0"/>
                <w:numId w:val="29"/>
              </w:numPr>
              <w:tabs>
                <w:tab w:val="left" w:pos="458"/>
              </w:tabs>
              <w:rPr>
                <w:rFonts w:cstheme="minorHAnsi"/>
                <w:sz w:val="24"/>
                <w:szCs w:val="24"/>
              </w:rPr>
            </w:pPr>
            <w:r w:rsidRPr="00723F31">
              <w:rPr>
                <w:rFonts w:cstheme="minorHAnsi"/>
                <w:sz w:val="24"/>
                <w:szCs w:val="24"/>
              </w:rPr>
              <w:t>Repairs</w:t>
            </w:r>
            <w:r w:rsidR="00423F7F" w:rsidRPr="00723F31">
              <w:rPr>
                <w:rFonts w:cstheme="minorHAnsi"/>
                <w:sz w:val="24"/>
                <w:szCs w:val="24"/>
              </w:rPr>
              <w:t xml:space="preserve"> also showing targets unachieved, however a lot of this comes down to data alignment with </w:t>
            </w:r>
            <w:r w:rsidR="00723F31" w:rsidRPr="00723F31">
              <w:rPr>
                <w:rFonts w:cstheme="minorHAnsi"/>
                <w:sz w:val="24"/>
                <w:szCs w:val="24"/>
              </w:rPr>
              <w:t>contractor’s systems, which is being worked on.</w:t>
            </w:r>
          </w:p>
          <w:p w14:paraId="76EC027C" w14:textId="77777777" w:rsidR="00723F31" w:rsidRDefault="00723F31" w:rsidP="00723F31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 asked members for feedback on the new dashboard view of the KPI’s. Members were happy and thought it was very clear. </w:t>
            </w:r>
          </w:p>
          <w:p w14:paraId="60CA3BBE" w14:textId="0FBC721C" w:rsidR="00723F31" w:rsidRPr="00723F31" w:rsidRDefault="00723F31" w:rsidP="00723F31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9" w:type="dxa"/>
          </w:tcPr>
          <w:p w14:paraId="4962D0B3" w14:textId="77777777" w:rsidR="003B2DF3" w:rsidRDefault="003B2DF3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B2DF3" w:rsidRPr="004B20B0" w14:paraId="234DCB7F" w14:textId="77777777" w:rsidTr="009C0729">
        <w:tc>
          <w:tcPr>
            <w:tcW w:w="9271" w:type="dxa"/>
          </w:tcPr>
          <w:p w14:paraId="58311446" w14:textId="1BBE6A57" w:rsidR="003B2DF3" w:rsidRDefault="002E76D0" w:rsidP="00D61237">
            <w:pPr>
              <w:pStyle w:val="ListParagraph"/>
              <w:numPr>
                <w:ilvl w:val="0"/>
                <w:numId w:val="1"/>
              </w:numPr>
              <w:tabs>
                <w:tab w:val="left" w:pos="458"/>
              </w:tabs>
              <w:ind w:hanging="688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Q1 TSM update</w:t>
            </w:r>
          </w:p>
          <w:p w14:paraId="3C5CAAB6" w14:textId="20AB1F47" w:rsidR="002E76D0" w:rsidRDefault="002E76D0" w:rsidP="002E76D0">
            <w:pPr>
              <w:tabs>
                <w:tab w:val="left" w:pos="458"/>
              </w:tabs>
              <w:ind w:left="32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 presented the report highlighting the key areas:</w:t>
            </w:r>
          </w:p>
          <w:p w14:paraId="076692FC" w14:textId="056290A1" w:rsidR="002E76D0" w:rsidRDefault="001E5D84" w:rsidP="002E76D0">
            <w:pPr>
              <w:tabs>
                <w:tab w:val="left" w:pos="458"/>
              </w:tabs>
              <w:ind w:left="32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Significant changes seen in 5 areas (a 6% difference or more):</w:t>
            </w:r>
          </w:p>
          <w:p w14:paraId="5DA30BE2" w14:textId="171664CA" w:rsidR="001E5D84" w:rsidRPr="007E067E" w:rsidRDefault="001E5D84" w:rsidP="007E067E">
            <w:pPr>
              <w:pStyle w:val="ListParagraph"/>
              <w:numPr>
                <w:ilvl w:val="0"/>
                <w:numId w:val="30"/>
              </w:numPr>
              <w:tabs>
                <w:tab w:val="left" w:pos="458"/>
              </w:tabs>
              <w:rPr>
                <w:rFonts w:cstheme="minorHAnsi"/>
                <w:sz w:val="24"/>
                <w:szCs w:val="24"/>
              </w:rPr>
            </w:pPr>
            <w:r w:rsidRPr="007E067E">
              <w:rPr>
                <w:rFonts w:cstheme="minorHAnsi"/>
                <w:sz w:val="24"/>
                <w:szCs w:val="24"/>
              </w:rPr>
              <w:t>Repairs</w:t>
            </w:r>
          </w:p>
          <w:p w14:paraId="1E9DCA1F" w14:textId="1B8088DD" w:rsidR="007E067E" w:rsidRPr="007E067E" w:rsidRDefault="007E067E" w:rsidP="007E067E">
            <w:pPr>
              <w:pStyle w:val="ListParagraph"/>
              <w:numPr>
                <w:ilvl w:val="0"/>
                <w:numId w:val="30"/>
              </w:numPr>
              <w:tabs>
                <w:tab w:val="left" w:pos="458"/>
              </w:tabs>
              <w:rPr>
                <w:rFonts w:cstheme="minorHAnsi"/>
                <w:sz w:val="24"/>
                <w:szCs w:val="24"/>
              </w:rPr>
            </w:pPr>
            <w:r w:rsidRPr="007E067E">
              <w:rPr>
                <w:rFonts w:cstheme="minorHAnsi"/>
                <w:sz w:val="24"/>
                <w:szCs w:val="24"/>
              </w:rPr>
              <w:t>Home maintenance</w:t>
            </w:r>
          </w:p>
          <w:p w14:paraId="1B72EC8F" w14:textId="138F192E" w:rsidR="001E5D84" w:rsidRPr="007E067E" w:rsidRDefault="001E5D84" w:rsidP="007E067E">
            <w:pPr>
              <w:pStyle w:val="ListParagraph"/>
              <w:numPr>
                <w:ilvl w:val="0"/>
                <w:numId w:val="30"/>
              </w:numPr>
              <w:tabs>
                <w:tab w:val="left" w:pos="458"/>
              </w:tabs>
              <w:rPr>
                <w:rFonts w:cstheme="minorHAnsi"/>
                <w:sz w:val="24"/>
                <w:szCs w:val="24"/>
              </w:rPr>
            </w:pPr>
            <w:r w:rsidRPr="007E067E">
              <w:rPr>
                <w:rFonts w:cstheme="minorHAnsi"/>
                <w:sz w:val="24"/>
                <w:szCs w:val="24"/>
              </w:rPr>
              <w:t>Home safety</w:t>
            </w:r>
          </w:p>
          <w:p w14:paraId="1AE78208" w14:textId="50A6B160" w:rsidR="0054389E" w:rsidRPr="007E067E" w:rsidRDefault="0054389E" w:rsidP="007E067E">
            <w:pPr>
              <w:pStyle w:val="ListParagraph"/>
              <w:numPr>
                <w:ilvl w:val="0"/>
                <w:numId w:val="30"/>
              </w:numPr>
              <w:tabs>
                <w:tab w:val="left" w:pos="458"/>
              </w:tabs>
              <w:rPr>
                <w:rFonts w:cstheme="minorHAnsi"/>
                <w:sz w:val="24"/>
                <w:szCs w:val="24"/>
              </w:rPr>
            </w:pPr>
            <w:r w:rsidRPr="007E067E">
              <w:rPr>
                <w:rFonts w:cstheme="minorHAnsi"/>
                <w:sz w:val="24"/>
                <w:szCs w:val="24"/>
              </w:rPr>
              <w:t>Neighbourhood contribution</w:t>
            </w:r>
          </w:p>
          <w:p w14:paraId="192CB536" w14:textId="14665BD9" w:rsidR="0054389E" w:rsidRDefault="0054389E" w:rsidP="007E067E">
            <w:pPr>
              <w:pStyle w:val="ListParagraph"/>
              <w:numPr>
                <w:ilvl w:val="0"/>
                <w:numId w:val="30"/>
              </w:numPr>
              <w:tabs>
                <w:tab w:val="left" w:pos="458"/>
              </w:tabs>
              <w:rPr>
                <w:rFonts w:cstheme="minorHAnsi"/>
                <w:sz w:val="24"/>
                <w:szCs w:val="24"/>
              </w:rPr>
            </w:pPr>
            <w:r w:rsidRPr="007E067E">
              <w:rPr>
                <w:rFonts w:cstheme="minorHAnsi"/>
                <w:sz w:val="24"/>
                <w:szCs w:val="24"/>
              </w:rPr>
              <w:t xml:space="preserve">Communal cleaning and maintenance </w:t>
            </w:r>
          </w:p>
          <w:p w14:paraId="1C9F9C9D" w14:textId="0A90771B" w:rsidR="007E067E" w:rsidRDefault="00654719" w:rsidP="007E067E">
            <w:pPr>
              <w:tabs>
                <w:tab w:val="left" w:pos="45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Although complaints continue to seem low, the national average is 35.3%</w:t>
            </w:r>
            <w:r w:rsidR="00E75557">
              <w:rPr>
                <w:rFonts w:cstheme="minorHAnsi"/>
                <w:sz w:val="24"/>
                <w:szCs w:val="24"/>
              </w:rPr>
              <w:t xml:space="preserve"> compared to our 37% (in Quarter 1).</w:t>
            </w:r>
          </w:p>
          <w:p w14:paraId="3A1D2495" w14:textId="687A39D4" w:rsidR="00465D60" w:rsidRDefault="00465D60" w:rsidP="001D39AE">
            <w:pPr>
              <w:tabs>
                <w:tab w:val="left" w:pos="34"/>
              </w:tabs>
              <w:ind w:left="34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It was agreed to share the </w:t>
            </w:r>
            <w:proofErr w:type="spellStart"/>
            <w:r>
              <w:rPr>
                <w:rFonts w:cstheme="minorHAnsi"/>
                <w:sz w:val="24"/>
                <w:szCs w:val="24"/>
              </w:rPr>
              <w:t>Housemark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benchmarking results with members and our ‘Your Call’ TSM </w:t>
            </w:r>
            <w:r w:rsidR="001D39AE">
              <w:rPr>
                <w:rFonts w:cstheme="minorHAnsi"/>
                <w:sz w:val="24"/>
                <w:szCs w:val="24"/>
              </w:rPr>
              <w:t xml:space="preserve">question set. </w:t>
            </w:r>
          </w:p>
          <w:p w14:paraId="65AE3C83" w14:textId="2382BBDC" w:rsidR="001D39AE" w:rsidRDefault="001D39AE" w:rsidP="001D39AE">
            <w:pPr>
              <w:tabs>
                <w:tab w:val="left" w:pos="34"/>
              </w:tabs>
              <w:ind w:left="34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Questions:</w:t>
            </w:r>
          </w:p>
          <w:p w14:paraId="32356E43" w14:textId="58C70CF3" w:rsidR="001D39AE" w:rsidRPr="001D39AE" w:rsidRDefault="001D39AE" w:rsidP="001D39AE">
            <w:pPr>
              <w:pStyle w:val="ListParagraph"/>
              <w:numPr>
                <w:ilvl w:val="0"/>
                <w:numId w:val="31"/>
              </w:numPr>
              <w:tabs>
                <w:tab w:val="left" w:pos="3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Could the survey questions be </w:t>
            </w:r>
            <w:r w:rsidR="008025E4">
              <w:rPr>
                <w:rFonts w:cstheme="minorHAnsi"/>
                <w:sz w:val="24"/>
                <w:szCs w:val="24"/>
              </w:rPr>
              <w:t>rearranged to ask about overall satisfaction at the end of the survey? Feel this would be better. FA to speak with Acuity.</w:t>
            </w:r>
          </w:p>
          <w:p w14:paraId="2593CC58" w14:textId="0A768574" w:rsidR="00960082" w:rsidRPr="00434097" w:rsidRDefault="00960082" w:rsidP="002E76D0">
            <w:pPr>
              <w:tabs>
                <w:tab w:val="left" w:pos="458"/>
              </w:tabs>
              <w:ind w:left="32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9" w:type="dxa"/>
          </w:tcPr>
          <w:p w14:paraId="54D2550F" w14:textId="77777777" w:rsidR="003B2DF3" w:rsidRDefault="003B2DF3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A21DA53" w14:textId="77777777" w:rsidR="00434097" w:rsidRDefault="00434097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FAFAF10" w14:textId="77777777" w:rsidR="008025E4" w:rsidRDefault="008025E4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8472CAF" w14:textId="77777777" w:rsidR="008025E4" w:rsidRDefault="008025E4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7D6D7A6" w14:textId="77777777" w:rsidR="008025E4" w:rsidRDefault="008025E4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78EB187" w14:textId="77777777" w:rsidR="008025E4" w:rsidRDefault="008025E4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7763A89" w14:textId="77777777" w:rsidR="008025E4" w:rsidRDefault="008025E4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A29C17A" w14:textId="77777777" w:rsidR="008025E4" w:rsidRDefault="008025E4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F4CB53F" w14:textId="77777777" w:rsidR="008025E4" w:rsidRDefault="008025E4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B367402" w14:textId="77777777" w:rsidR="008025E4" w:rsidRDefault="008025E4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D2E607C" w14:textId="422AF3EC" w:rsidR="008E5023" w:rsidRDefault="00563ABF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FA</w:t>
            </w:r>
          </w:p>
          <w:p w14:paraId="6BCEDF1D" w14:textId="77777777" w:rsidR="008025E4" w:rsidRDefault="008025E4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2546D7A" w14:textId="77777777" w:rsidR="008025E4" w:rsidRDefault="008025E4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FE06930" w14:textId="77777777" w:rsidR="008025E4" w:rsidRDefault="008025E4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21323B6" w14:textId="26B325BA" w:rsidR="008025E4" w:rsidRDefault="008025E4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FA</w:t>
            </w:r>
          </w:p>
        </w:tc>
      </w:tr>
      <w:tr w:rsidR="00EF6792" w:rsidRPr="004B20B0" w14:paraId="2C816179" w14:textId="77777777" w:rsidTr="009C0729">
        <w:tc>
          <w:tcPr>
            <w:tcW w:w="9271" w:type="dxa"/>
          </w:tcPr>
          <w:p w14:paraId="6ED022E6" w14:textId="77777777" w:rsidR="00EF6792" w:rsidRDefault="00EF6792" w:rsidP="00D61237">
            <w:pPr>
              <w:pStyle w:val="ListParagraph"/>
              <w:numPr>
                <w:ilvl w:val="0"/>
                <w:numId w:val="1"/>
              </w:numPr>
              <w:tabs>
                <w:tab w:val="left" w:pos="458"/>
              </w:tabs>
              <w:ind w:hanging="688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Any other business</w:t>
            </w:r>
          </w:p>
          <w:p w14:paraId="77F285D1" w14:textId="77777777" w:rsidR="00EF6792" w:rsidRDefault="00EF6792" w:rsidP="00EF6792">
            <w:pPr>
              <w:tabs>
                <w:tab w:val="left" w:pos="458"/>
              </w:tabs>
              <w:ind w:left="32" w:firstLine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11.1. </w:t>
            </w:r>
            <w:r w:rsidR="00EA3EEC">
              <w:rPr>
                <w:rFonts w:cstheme="minorHAnsi"/>
                <w:b/>
                <w:bCs/>
                <w:sz w:val="24"/>
                <w:szCs w:val="24"/>
              </w:rPr>
              <w:t>Q1 Engagement Report-</w:t>
            </w:r>
          </w:p>
          <w:p w14:paraId="762361F0" w14:textId="77777777" w:rsidR="00EA3EEC" w:rsidRDefault="00EA3EEC" w:rsidP="00EF6792">
            <w:pPr>
              <w:tabs>
                <w:tab w:val="left" w:pos="458"/>
              </w:tabs>
              <w:ind w:left="32" w:firstLine="0"/>
              <w:rPr>
                <w:rFonts w:cstheme="minorHAnsi"/>
                <w:sz w:val="24"/>
                <w:szCs w:val="24"/>
              </w:rPr>
            </w:pPr>
            <w:r w:rsidRPr="00516EA8">
              <w:rPr>
                <w:rFonts w:cstheme="minorHAnsi"/>
                <w:sz w:val="24"/>
                <w:szCs w:val="24"/>
              </w:rPr>
              <w:t xml:space="preserve">FA presented the report advising a total of </w:t>
            </w:r>
            <w:r w:rsidR="00516EA8" w:rsidRPr="00516EA8">
              <w:rPr>
                <w:rFonts w:cstheme="minorHAnsi"/>
                <w:sz w:val="24"/>
                <w:szCs w:val="24"/>
              </w:rPr>
              <w:t xml:space="preserve">753 residents had been engaged with by the business throughout Quarter 1. </w:t>
            </w:r>
          </w:p>
          <w:p w14:paraId="716C35B6" w14:textId="77777777" w:rsidR="00516EA8" w:rsidRDefault="00516EA8" w:rsidP="00EF6792">
            <w:pPr>
              <w:tabs>
                <w:tab w:val="left" w:pos="458"/>
              </w:tabs>
              <w:ind w:left="32" w:firstLine="0"/>
              <w:rPr>
                <w:rFonts w:cstheme="minorHAnsi"/>
                <w:sz w:val="24"/>
                <w:szCs w:val="24"/>
              </w:rPr>
            </w:pPr>
            <w:r w:rsidRPr="00EF578A">
              <w:rPr>
                <w:rFonts w:cstheme="minorHAnsi"/>
                <w:b/>
                <w:bCs/>
                <w:sz w:val="24"/>
                <w:szCs w:val="24"/>
              </w:rPr>
              <w:t xml:space="preserve">11.2. </w:t>
            </w:r>
            <w:r w:rsidR="00167516" w:rsidRPr="00EF578A">
              <w:rPr>
                <w:rFonts w:cstheme="minorHAnsi"/>
                <w:b/>
                <w:bCs/>
                <w:sz w:val="24"/>
                <w:szCs w:val="24"/>
              </w:rPr>
              <w:t>Q1 Void inspection report</w:t>
            </w:r>
            <w:r w:rsidR="00167516">
              <w:rPr>
                <w:rFonts w:cstheme="minorHAnsi"/>
                <w:sz w:val="24"/>
                <w:szCs w:val="24"/>
              </w:rPr>
              <w:t>- information only.</w:t>
            </w:r>
          </w:p>
          <w:p w14:paraId="186F7068" w14:textId="68913B72" w:rsidR="008E5023" w:rsidRDefault="008E5023" w:rsidP="00EF6792">
            <w:pPr>
              <w:tabs>
                <w:tab w:val="left" w:pos="458"/>
              </w:tabs>
              <w:ind w:left="32" w:firstLine="0"/>
              <w:rPr>
                <w:rFonts w:cstheme="minorHAnsi"/>
                <w:sz w:val="24"/>
                <w:szCs w:val="24"/>
              </w:rPr>
            </w:pPr>
            <w:r w:rsidRPr="00EF578A">
              <w:rPr>
                <w:rFonts w:cstheme="minorHAnsi"/>
                <w:b/>
                <w:bCs/>
                <w:sz w:val="24"/>
                <w:szCs w:val="24"/>
              </w:rPr>
              <w:t xml:space="preserve">11.3. </w:t>
            </w:r>
            <w:r w:rsidR="00130219" w:rsidRPr="00EF578A">
              <w:rPr>
                <w:rFonts w:cstheme="minorHAnsi"/>
                <w:b/>
                <w:bCs/>
                <w:sz w:val="24"/>
                <w:szCs w:val="24"/>
              </w:rPr>
              <w:t>Q1 Forum report</w:t>
            </w:r>
            <w:r w:rsidR="00130219">
              <w:rPr>
                <w:rFonts w:cstheme="minorHAnsi"/>
                <w:sz w:val="24"/>
                <w:szCs w:val="24"/>
              </w:rPr>
              <w:t xml:space="preserve">- information only. </w:t>
            </w:r>
          </w:p>
          <w:p w14:paraId="43EEB143" w14:textId="3F3895B2" w:rsidR="00130219" w:rsidRPr="00EF578A" w:rsidRDefault="00130219" w:rsidP="00EF6792">
            <w:pPr>
              <w:tabs>
                <w:tab w:val="left" w:pos="458"/>
              </w:tabs>
              <w:ind w:left="32" w:firstLine="0"/>
              <w:rPr>
                <w:rFonts w:cstheme="minorHAnsi"/>
                <w:b/>
                <w:bCs/>
                <w:sz w:val="24"/>
                <w:szCs w:val="24"/>
              </w:rPr>
            </w:pPr>
            <w:r w:rsidRPr="00EF578A">
              <w:rPr>
                <w:rFonts w:cstheme="minorHAnsi"/>
                <w:b/>
                <w:bCs/>
                <w:sz w:val="24"/>
                <w:szCs w:val="24"/>
              </w:rPr>
              <w:t>11.4. Housing Ombudsman update</w:t>
            </w:r>
          </w:p>
          <w:p w14:paraId="6C54BFF2" w14:textId="4B311FEC" w:rsidR="00130219" w:rsidRDefault="00B731EA" w:rsidP="00EF6792">
            <w:pPr>
              <w:tabs>
                <w:tab w:val="left" w:pos="458"/>
              </w:tabs>
              <w:ind w:left="32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Barbara gave a verbal update </w:t>
            </w:r>
            <w:r w:rsidR="00117626">
              <w:rPr>
                <w:rFonts w:cstheme="minorHAnsi"/>
                <w:sz w:val="24"/>
                <w:szCs w:val="24"/>
              </w:rPr>
              <w:t xml:space="preserve">around </w:t>
            </w:r>
            <w:r w:rsidR="007E5302">
              <w:rPr>
                <w:rFonts w:cstheme="minorHAnsi"/>
                <w:sz w:val="24"/>
                <w:szCs w:val="24"/>
              </w:rPr>
              <w:t xml:space="preserve">a review that was called earlier in the year for repairs and maintenance. A report has been published with recommendations to landlords: </w:t>
            </w:r>
            <w:hyperlink r:id="rId7" w:history="1">
              <w:r w:rsidR="00E76E71" w:rsidRPr="00F15DA4">
                <w:rPr>
                  <w:rStyle w:val="Hyperlink"/>
                  <w:rFonts w:cstheme="minorHAnsi"/>
                  <w:sz w:val="24"/>
                  <w:szCs w:val="24"/>
                </w:rPr>
                <w:t>https://www.housing-ombudsman.org.uk/2025/05/29/call-for-national-tenant-body-and-funding-review/</w:t>
              </w:r>
            </w:hyperlink>
            <w:r w:rsidR="00E76E71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104D4A9E" w14:textId="7D4F99D4" w:rsidR="00E76E71" w:rsidRPr="00EF578A" w:rsidRDefault="00E76E71" w:rsidP="00EF6792">
            <w:pPr>
              <w:tabs>
                <w:tab w:val="left" w:pos="458"/>
              </w:tabs>
              <w:ind w:left="32" w:firstLine="0"/>
              <w:rPr>
                <w:rFonts w:cstheme="minorHAnsi"/>
                <w:b/>
                <w:bCs/>
                <w:sz w:val="24"/>
                <w:szCs w:val="24"/>
              </w:rPr>
            </w:pPr>
            <w:r w:rsidRPr="00EF578A">
              <w:rPr>
                <w:rFonts w:cstheme="minorHAnsi"/>
                <w:b/>
                <w:bCs/>
                <w:sz w:val="24"/>
                <w:szCs w:val="24"/>
              </w:rPr>
              <w:t>11.5. Ministry Homes update</w:t>
            </w:r>
          </w:p>
          <w:p w14:paraId="6A8FD02E" w14:textId="40810435" w:rsidR="00E76E71" w:rsidRDefault="00E76E71" w:rsidP="00EF6792">
            <w:pPr>
              <w:tabs>
                <w:tab w:val="left" w:pos="458"/>
              </w:tabs>
              <w:ind w:left="32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John gave a verbal update </w:t>
            </w:r>
            <w:r w:rsidR="00ED4113">
              <w:rPr>
                <w:rFonts w:cstheme="minorHAnsi"/>
                <w:sz w:val="24"/>
                <w:szCs w:val="24"/>
              </w:rPr>
              <w:t>that the Social Housing Registry Panel has been renewed and extended its membership. John will continue to represent CHL on this.</w:t>
            </w:r>
          </w:p>
          <w:p w14:paraId="6867F43E" w14:textId="4472B4C6" w:rsidR="00ED4113" w:rsidRPr="00EF578A" w:rsidRDefault="00ED4113" w:rsidP="00EF6792">
            <w:pPr>
              <w:tabs>
                <w:tab w:val="left" w:pos="458"/>
              </w:tabs>
              <w:ind w:left="32" w:firstLine="0"/>
              <w:rPr>
                <w:rFonts w:cstheme="minorHAnsi"/>
                <w:b/>
                <w:bCs/>
                <w:sz w:val="24"/>
                <w:szCs w:val="24"/>
              </w:rPr>
            </w:pPr>
            <w:r w:rsidRPr="00EF578A">
              <w:rPr>
                <w:rFonts w:cstheme="minorHAnsi"/>
                <w:b/>
                <w:bCs/>
                <w:sz w:val="24"/>
                <w:szCs w:val="24"/>
              </w:rPr>
              <w:t xml:space="preserve">11.6. </w:t>
            </w:r>
            <w:r w:rsidR="00E45ABD" w:rsidRPr="00EF578A">
              <w:rPr>
                <w:rFonts w:cstheme="minorHAnsi"/>
                <w:b/>
                <w:bCs/>
                <w:sz w:val="24"/>
                <w:szCs w:val="24"/>
              </w:rPr>
              <w:t>NFA update</w:t>
            </w:r>
          </w:p>
          <w:p w14:paraId="7FB8D9FB" w14:textId="45F5A114" w:rsidR="00E45ABD" w:rsidRDefault="00E45ABD" w:rsidP="00EF6792">
            <w:pPr>
              <w:tabs>
                <w:tab w:val="left" w:pos="458"/>
              </w:tabs>
              <w:ind w:left="32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John gave a verbal update that the NFA are recruiting to their steering group to plan next </w:t>
            </w:r>
            <w:proofErr w:type="spellStart"/>
            <w:r>
              <w:rPr>
                <w:rFonts w:cstheme="minorHAnsi"/>
                <w:sz w:val="24"/>
                <w:szCs w:val="24"/>
              </w:rPr>
              <w:t>years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conference. He will be attending and asking for Governance to be a topic. </w:t>
            </w:r>
          </w:p>
          <w:p w14:paraId="6707E1FB" w14:textId="434A58F7" w:rsidR="002602CB" w:rsidRPr="00EF578A" w:rsidRDefault="002602CB" w:rsidP="00EF6792">
            <w:pPr>
              <w:tabs>
                <w:tab w:val="left" w:pos="458"/>
              </w:tabs>
              <w:ind w:left="32" w:firstLine="0"/>
              <w:rPr>
                <w:rFonts w:cstheme="minorHAnsi"/>
                <w:b/>
                <w:bCs/>
                <w:sz w:val="24"/>
                <w:szCs w:val="24"/>
              </w:rPr>
            </w:pPr>
            <w:r w:rsidRPr="00EF578A">
              <w:rPr>
                <w:rFonts w:cstheme="minorHAnsi"/>
                <w:b/>
                <w:bCs/>
                <w:sz w:val="24"/>
                <w:szCs w:val="24"/>
              </w:rPr>
              <w:t>11.7. Christmas meeting/meal</w:t>
            </w:r>
          </w:p>
          <w:p w14:paraId="41C16698" w14:textId="17EFA310" w:rsidR="002602CB" w:rsidRDefault="002602CB" w:rsidP="00EF6792">
            <w:pPr>
              <w:tabs>
                <w:tab w:val="left" w:pos="458"/>
              </w:tabs>
              <w:ind w:left="32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Discussion was held around the Christmas meeting date and agreed to </w:t>
            </w:r>
            <w:r w:rsidR="00B53C65">
              <w:rPr>
                <w:rFonts w:cstheme="minorHAnsi"/>
                <w:sz w:val="24"/>
                <w:szCs w:val="24"/>
              </w:rPr>
              <w:t>move back to 18</w:t>
            </w:r>
            <w:r w:rsidR="00B53C65" w:rsidRPr="00B53C6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B53C65">
              <w:rPr>
                <w:rFonts w:cstheme="minorHAnsi"/>
                <w:sz w:val="24"/>
                <w:szCs w:val="24"/>
              </w:rPr>
              <w:t xml:space="preserve"> December at Chy Trevail, Bodmin. Members will have discussion amongst them to come up with a proposed venue for </w:t>
            </w:r>
            <w:proofErr w:type="spellStart"/>
            <w:r w:rsidR="00B53C65">
              <w:rPr>
                <w:rFonts w:cstheme="minorHAnsi"/>
                <w:sz w:val="24"/>
                <w:szCs w:val="24"/>
              </w:rPr>
              <w:t>xmas</w:t>
            </w:r>
            <w:proofErr w:type="spellEnd"/>
            <w:r w:rsidR="00B53C65">
              <w:rPr>
                <w:rFonts w:cstheme="minorHAnsi"/>
                <w:sz w:val="24"/>
                <w:szCs w:val="24"/>
              </w:rPr>
              <w:t xml:space="preserve"> meal and let FA know to book.</w:t>
            </w:r>
          </w:p>
          <w:p w14:paraId="783F9256" w14:textId="582F71ED" w:rsidR="00AB0752" w:rsidRPr="00EF578A" w:rsidRDefault="00AB0752" w:rsidP="00EF6792">
            <w:pPr>
              <w:tabs>
                <w:tab w:val="left" w:pos="458"/>
              </w:tabs>
              <w:ind w:left="32" w:firstLine="0"/>
              <w:rPr>
                <w:rFonts w:cstheme="minorHAnsi"/>
                <w:b/>
                <w:bCs/>
                <w:sz w:val="24"/>
                <w:szCs w:val="24"/>
              </w:rPr>
            </w:pPr>
            <w:r w:rsidRPr="00EF578A">
              <w:rPr>
                <w:rFonts w:cstheme="minorHAnsi"/>
                <w:b/>
                <w:bCs/>
                <w:sz w:val="24"/>
                <w:szCs w:val="24"/>
              </w:rPr>
              <w:t>11.8</w:t>
            </w:r>
            <w:r w:rsidR="0050679A" w:rsidRPr="00EF578A">
              <w:rPr>
                <w:rFonts w:cstheme="minorHAnsi"/>
                <w:b/>
                <w:bCs/>
                <w:sz w:val="24"/>
                <w:szCs w:val="24"/>
              </w:rPr>
              <w:t>. Thanks to Angie</w:t>
            </w:r>
          </w:p>
          <w:p w14:paraId="3FACE349" w14:textId="481A2134" w:rsidR="0050679A" w:rsidRDefault="0050679A" w:rsidP="00EF6792">
            <w:pPr>
              <w:tabs>
                <w:tab w:val="left" w:pos="458"/>
              </w:tabs>
              <w:ind w:left="32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Members gave thanks to Angie for her time working with them at CHL before she moves on to a new job in November. They thanked her for </w:t>
            </w:r>
            <w:r w:rsidR="00EF578A">
              <w:rPr>
                <w:rFonts w:cstheme="minorHAnsi"/>
                <w:sz w:val="24"/>
                <w:szCs w:val="24"/>
              </w:rPr>
              <w:t xml:space="preserve">her humour and inspiring and creating lots of change and progression. They wished her luck with her new role. </w:t>
            </w:r>
          </w:p>
          <w:p w14:paraId="12FF7E3A" w14:textId="736547E9" w:rsidR="00167516" w:rsidRPr="00516EA8" w:rsidRDefault="00167516" w:rsidP="00EF6792">
            <w:pPr>
              <w:tabs>
                <w:tab w:val="left" w:pos="458"/>
              </w:tabs>
              <w:ind w:left="32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9" w:type="dxa"/>
          </w:tcPr>
          <w:p w14:paraId="045FCF2D" w14:textId="77777777" w:rsidR="00EF6792" w:rsidRDefault="00EF6792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DD5DDEE" w14:textId="77777777" w:rsidR="00B53C65" w:rsidRDefault="00B53C65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4DF43A6" w14:textId="77777777" w:rsidR="00B53C65" w:rsidRDefault="00B53C65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172AC2" w14:textId="77777777" w:rsidR="00B53C65" w:rsidRDefault="00B53C65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95C82E" w14:textId="77777777" w:rsidR="00B53C65" w:rsidRDefault="00B53C65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AD01EF" w14:textId="77777777" w:rsidR="00B53C65" w:rsidRDefault="00B53C65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502E2BB" w14:textId="77777777" w:rsidR="00B53C65" w:rsidRDefault="00B53C65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575A5D" w14:textId="77777777" w:rsidR="00B53C65" w:rsidRDefault="00B53C65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F981C7A" w14:textId="77777777" w:rsidR="00B53C65" w:rsidRDefault="00B53C65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5C172F6" w14:textId="77777777" w:rsidR="00B53C65" w:rsidRDefault="00B53C65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FBCD28C" w14:textId="77777777" w:rsidR="00B53C65" w:rsidRDefault="00B53C65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ED52C83" w14:textId="77777777" w:rsidR="00B53C65" w:rsidRDefault="00B53C65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338666E" w14:textId="77777777" w:rsidR="00B53C65" w:rsidRDefault="00B53C65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AB5D459" w14:textId="77777777" w:rsidR="00B53C65" w:rsidRDefault="00B53C65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5BF9309" w14:textId="77777777" w:rsidR="00B53C65" w:rsidRDefault="00B53C65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530F5BB" w14:textId="77777777" w:rsidR="00B53C65" w:rsidRDefault="00B53C65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BF59FB" w14:textId="77777777" w:rsidR="00B53C65" w:rsidRDefault="00B53C65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0E22C26" w14:textId="77777777" w:rsidR="00B53C65" w:rsidRDefault="00B53C65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094C21F" w14:textId="77777777" w:rsidR="00B53C65" w:rsidRDefault="00B53C65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915DABA" w14:textId="77777777" w:rsidR="00B53C65" w:rsidRDefault="00B53C65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CHTF</w:t>
            </w:r>
          </w:p>
          <w:p w14:paraId="6E9A321C" w14:textId="1FBF9E13" w:rsidR="00B53C65" w:rsidRDefault="00B53C65" w:rsidP="006B3BD7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FA</w:t>
            </w:r>
          </w:p>
        </w:tc>
      </w:tr>
      <w:tr w:rsidR="00B61A55" w:rsidRPr="004B20B0" w14:paraId="7CAA2F5F" w14:textId="77777777" w:rsidTr="009C0729">
        <w:tc>
          <w:tcPr>
            <w:tcW w:w="9271" w:type="dxa"/>
          </w:tcPr>
          <w:p w14:paraId="7647966F" w14:textId="2CB045B4" w:rsidR="00B61A55" w:rsidRPr="00B61A55" w:rsidRDefault="00B61A55" w:rsidP="00B61A55">
            <w:pPr>
              <w:ind w:left="0" w:firstLine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Date of next meeting- </w:t>
            </w:r>
            <w:r w:rsidR="00B6179E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EF578A">
              <w:rPr>
                <w:rFonts w:cstheme="minorHAnsi"/>
                <w:b/>
                <w:bCs/>
                <w:sz w:val="24"/>
                <w:szCs w:val="24"/>
              </w:rPr>
              <w:t>8 Decem</w:t>
            </w:r>
            <w:r w:rsidR="00960082">
              <w:rPr>
                <w:rFonts w:cstheme="minorHAnsi"/>
                <w:b/>
                <w:bCs/>
                <w:sz w:val="24"/>
                <w:szCs w:val="24"/>
              </w:rPr>
              <w:t>ber</w:t>
            </w:r>
            <w:r w:rsidR="007F283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202</w:t>
            </w:r>
            <w:r w:rsidR="00B6179E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- Room </w:t>
            </w:r>
            <w:r w:rsidR="00EF578A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, Chy Trevail, Bodmi</w:t>
            </w:r>
            <w:r w:rsidR="00291D0E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960082">
              <w:rPr>
                <w:rFonts w:cstheme="minorHAnsi"/>
                <w:b/>
                <w:bCs/>
                <w:sz w:val="24"/>
                <w:szCs w:val="24"/>
              </w:rPr>
              <w:t>, 10am-1pm</w:t>
            </w:r>
          </w:p>
        </w:tc>
        <w:tc>
          <w:tcPr>
            <w:tcW w:w="1219" w:type="dxa"/>
          </w:tcPr>
          <w:p w14:paraId="33631F07" w14:textId="77777777" w:rsidR="00B61A55" w:rsidRDefault="00B61A55" w:rsidP="00A34B3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5A020C5" w14:textId="77777777" w:rsidR="00A34B37" w:rsidRPr="004B20B0" w:rsidRDefault="00A34B37" w:rsidP="00A34B37">
      <w:pPr>
        <w:rPr>
          <w:rFonts w:cstheme="minorHAnsi"/>
          <w:b/>
          <w:bCs/>
          <w:sz w:val="24"/>
          <w:szCs w:val="24"/>
        </w:rPr>
      </w:pPr>
    </w:p>
    <w:sectPr w:rsidR="00A34B37" w:rsidRPr="004B20B0" w:rsidSect="004B28B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B1738" w14:textId="77777777" w:rsidR="00F66E54" w:rsidRDefault="00F66E54" w:rsidP="00AA4BF2">
      <w:r>
        <w:separator/>
      </w:r>
    </w:p>
  </w:endnote>
  <w:endnote w:type="continuationSeparator" w:id="0">
    <w:p w14:paraId="29DDF235" w14:textId="77777777" w:rsidR="00F66E54" w:rsidRDefault="00F66E54" w:rsidP="00AA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2180E" w14:textId="77777777" w:rsidR="00F66E54" w:rsidRDefault="00F66E54" w:rsidP="00AA4BF2">
      <w:r>
        <w:separator/>
      </w:r>
    </w:p>
  </w:footnote>
  <w:footnote w:type="continuationSeparator" w:id="0">
    <w:p w14:paraId="1CEB7742" w14:textId="77777777" w:rsidR="00F66E54" w:rsidRDefault="00F66E54" w:rsidP="00AA4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4EDD" w14:textId="4D80174D" w:rsidR="00AA4BF2" w:rsidRDefault="00AA4B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0AC0D6" wp14:editId="32797F0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6ff044579498389c424698f2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D67D7A" w14:textId="0D6CAB4B" w:rsidR="00AA4BF2" w:rsidRPr="00AA4BF2" w:rsidRDefault="00AA4BF2" w:rsidP="00AA4BF2">
                          <w:pPr>
                            <w:ind w:left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AA4BF2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AC0D6" id="_x0000_t202" coordsize="21600,21600" o:spt="202" path="m,l,21600r21600,l21600,xe">
              <v:stroke joinstyle="miter"/>
              <v:path gradientshapeok="t" o:connecttype="rect"/>
            </v:shapetype>
            <v:shape id="MSIPCM6ff044579498389c424698f2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16D67D7A" w14:textId="0D6CAB4B" w:rsidR="00AA4BF2" w:rsidRPr="00AA4BF2" w:rsidRDefault="00AA4BF2" w:rsidP="00AA4BF2">
                    <w:pPr>
                      <w:ind w:left="0"/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AA4BF2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469"/>
    <w:multiLevelType w:val="hybridMultilevel"/>
    <w:tmpl w:val="91981D58"/>
    <w:lvl w:ilvl="0" w:tplc="D9787A8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4AC6EC3"/>
    <w:multiLevelType w:val="hybridMultilevel"/>
    <w:tmpl w:val="4D365F4E"/>
    <w:lvl w:ilvl="0" w:tplc="CB564D28">
      <w:start w:val="1"/>
      <w:numFmt w:val="upperLetter"/>
      <w:lvlText w:val="%1-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4C23CF2"/>
    <w:multiLevelType w:val="hybridMultilevel"/>
    <w:tmpl w:val="8CB6B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E745B"/>
    <w:multiLevelType w:val="hybridMultilevel"/>
    <w:tmpl w:val="400A1A44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 w15:restartNumberingAfterBreak="0">
    <w:nsid w:val="0D397A20"/>
    <w:multiLevelType w:val="hybridMultilevel"/>
    <w:tmpl w:val="9014F3B2"/>
    <w:lvl w:ilvl="0" w:tplc="7AF69500">
      <w:start w:val="1"/>
      <w:numFmt w:val="upperLetter"/>
      <w:lvlText w:val="%1-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0D7A3AD4"/>
    <w:multiLevelType w:val="multilevel"/>
    <w:tmpl w:val="896C92EE"/>
    <w:lvl w:ilvl="0">
      <w:start w:val="4"/>
      <w:numFmt w:val="decimal"/>
      <w:lvlText w:val="%1."/>
      <w:lvlJc w:val="left"/>
      <w:pPr>
        <w:ind w:left="394" w:hanging="360"/>
      </w:pPr>
      <w:rPr>
        <w:rFonts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</w:rPr>
    </w:lvl>
  </w:abstractNum>
  <w:abstractNum w:abstractNumId="6" w15:restartNumberingAfterBreak="0">
    <w:nsid w:val="21D77561"/>
    <w:multiLevelType w:val="hybridMultilevel"/>
    <w:tmpl w:val="A476EBFA"/>
    <w:lvl w:ilvl="0" w:tplc="B20ACEB6">
      <w:start w:val="1"/>
      <w:numFmt w:val="upperLetter"/>
      <w:lvlText w:val="%1-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A204FCB"/>
    <w:multiLevelType w:val="hybridMultilevel"/>
    <w:tmpl w:val="0206EB0E"/>
    <w:lvl w:ilvl="0" w:tplc="3AE0F7E0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2" w:hanging="360"/>
      </w:pPr>
    </w:lvl>
    <w:lvl w:ilvl="2" w:tplc="0809001B" w:tentative="1">
      <w:start w:val="1"/>
      <w:numFmt w:val="lowerRoman"/>
      <w:lvlText w:val="%3."/>
      <w:lvlJc w:val="right"/>
      <w:pPr>
        <w:ind w:left="1832" w:hanging="180"/>
      </w:pPr>
    </w:lvl>
    <w:lvl w:ilvl="3" w:tplc="0809000F" w:tentative="1">
      <w:start w:val="1"/>
      <w:numFmt w:val="decimal"/>
      <w:lvlText w:val="%4."/>
      <w:lvlJc w:val="left"/>
      <w:pPr>
        <w:ind w:left="2552" w:hanging="360"/>
      </w:pPr>
    </w:lvl>
    <w:lvl w:ilvl="4" w:tplc="08090019" w:tentative="1">
      <w:start w:val="1"/>
      <w:numFmt w:val="lowerLetter"/>
      <w:lvlText w:val="%5."/>
      <w:lvlJc w:val="left"/>
      <w:pPr>
        <w:ind w:left="3272" w:hanging="360"/>
      </w:pPr>
    </w:lvl>
    <w:lvl w:ilvl="5" w:tplc="0809001B" w:tentative="1">
      <w:start w:val="1"/>
      <w:numFmt w:val="lowerRoman"/>
      <w:lvlText w:val="%6."/>
      <w:lvlJc w:val="right"/>
      <w:pPr>
        <w:ind w:left="3992" w:hanging="180"/>
      </w:pPr>
    </w:lvl>
    <w:lvl w:ilvl="6" w:tplc="0809000F" w:tentative="1">
      <w:start w:val="1"/>
      <w:numFmt w:val="decimal"/>
      <w:lvlText w:val="%7."/>
      <w:lvlJc w:val="left"/>
      <w:pPr>
        <w:ind w:left="4712" w:hanging="360"/>
      </w:pPr>
    </w:lvl>
    <w:lvl w:ilvl="7" w:tplc="08090019" w:tentative="1">
      <w:start w:val="1"/>
      <w:numFmt w:val="lowerLetter"/>
      <w:lvlText w:val="%8."/>
      <w:lvlJc w:val="left"/>
      <w:pPr>
        <w:ind w:left="5432" w:hanging="360"/>
      </w:pPr>
    </w:lvl>
    <w:lvl w:ilvl="8" w:tplc="08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8" w15:restartNumberingAfterBreak="0">
    <w:nsid w:val="2FEA5F5B"/>
    <w:multiLevelType w:val="hybridMultilevel"/>
    <w:tmpl w:val="C6DC7EF0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305B3F26"/>
    <w:multiLevelType w:val="hybridMultilevel"/>
    <w:tmpl w:val="2E0E22F4"/>
    <w:lvl w:ilvl="0" w:tplc="615455C6">
      <w:start w:val="1"/>
      <w:numFmt w:val="decimal"/>
      <w:lvlText w:val="%1)"/>
      <w:lvlJc w:val="left"/>
      <w:pPr>
        <w:ind w:left="39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341721F5"/>
    <w:multiLevelType w:val="hybridMultilevel"/>
    <w:tmpl w:val="DFE0296C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1" w15:restartNumberingAfterBreak="0">
    <w:nsid w:val="34B42E30"/>
    <w:multiLevelType w:val="hybridMultilevel"/>
    <w:tmpl w:val="39943C28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2" w15:restartNumberingAfterBreak="0">
    <w:nsid w:val="380673C5"/>
    <w:multiLevelType w:val="hybridMultilevel"/>
    <w:tmpl w:val="1200D5BE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3" w15:restartNumberingAfterBreak="0">
    <w:nsid w:val="3D0812AD"/>
    <w:multiLevelType w:val="hybridMultilevel"/>
    <w:tmpl w:val="546C349C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4" w15:restartNumberingAfterBreak="0">
    <w:nsid w:val="46BA19BA"/>
    <w:multiLevelType w:val="hybridMultilevel"/>
    <w:tmpl w:val="092E7FF6"/>
    <w:lvl w:ilvl="0" w:tplc="E24E469A">
      <w:start w:val="1"/>
      <w:numFmt w:val="upperLetter"/>
      <w:lvlText w:val="%1-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48BD3A9B"/>
    <w:multiLevelType w:val="hybridMultilevel"/>
    <w:tmpl w:val="F36E8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95666"/>
    <w:multiLevelType w:val="hybridMultilevel"/>
    <w:tmpl w:val="0C3CC43E"/>
    <w:lvl w:ilvl="0" w:tplc="88AEDF8E">
      <w:start w:val="1"/>
      <w:numFmt w:val="upperLetter"/>
      <w:lvlText w:val="%1-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51F320A7"/>
    <w:multiLevelType w:val="hybridMultilevel"/>
    <w:tmpl w:val="5248F7D8"/>
    <w:lvl w:ilvl="0" w:tplc="F4920BB4">
      <w:start w:val="1"/>
      <w:numFmt w:val="upperLetter"/>
      <w:lvlText w:val="%1-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520D0AB8"/>
    <w:multiLevelType w:val="hybridMultilevel"/>
    <w:tmpl w:val="001A2B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043A7"/>
    <w:multiLevelType w:val="hybridMultilevel"/>
    <w:tmpl w:val="5860CA8E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0" w15:restartNumberingAfterBreak="0">
    <w:nsid w:val="54F87D06"/>
    <w:multiLevelType w:val="hybridMultilevel"/>
    <w:tmpl w:val="4350C790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1" w15:restartNumberingAfterBreak="0">
    <w:nsid w:val="5BC4458E"/>
    <w:multiLevelType w:val="hybridMultilevel"/>
    <w:tmpl w:val="EF461860"/>
    <w:lvl w:ilvl="0" w:tplc="7DDCD5D6">
      <w:start w:val="4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5D3D45B9"/>
    <w:multiLevelType w:val="hybridMultilevel"/>
    <w:tmpl w:val="DB34DEC4"/>
    <w:lvl w:ilvl="0" w:tplc="33E2EE2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5E7D20F8"/>
    <w:multiLevelType w:val="hybridMultilevel"/>
    <w:tmpl w:val="F3325316"/>
    <w:lvl w:ilvl="0" w:tplc="EE361B8E">
      <w:start w:val="1"/>
      <w:numFmt w:val="upperLetter"/>
      <w:lvlText w:val="%1-"/>
      <w:lvlJc w:val="left"/>
      <w:pPr>
        <w:ind w:left="394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66C428DE"/>
    <w:multiLevelType w:val="hybridMultilevel"/>
    <w:tmpl w:val="E4040714"/>
    <w:lvl w:ilvl="0" w:tplc="D6B21FD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13835"/>
    <w:multiLevelType w:val="hybridMultilevel"/>
    <w:tmpl w:val="2F149374"/>
    <w:lvl w:ilvl="0" w:tplc="9C1EA9D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784E1D19"/>
    <w:multiLevelType w:val="hybridMultilevel"/>
    <w:tmpl w:val="0E369372"/>
    <w:lvl w:ilvl="0" w:tplc="40AEC4BC">
      <w:start w:val="1"/>
      <w:numFmt w:val="upperLetter"/>
      <w:lvlText w:val="%1-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7878543D"/>
    <w:multiLevelType w:val="hybridMultilevel"/>
    <w:tmpl w:val="C128B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D4B32"/>
    <w:multiLevelType w:val="hybridMultilevel"/>
    <w:tmpl w:val="EFC86350"/>
    <w:lvl w:ilvl="0" w:tplc="826A8F2C">
      <w:start w:val="4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7D4D371C"/>
    <w:multiLevelType w:val="hybridMultilevel"/>
    <w:tmpl w:val="9C308792"/>
    <w:lvl w:ilvl="0" w:tplc="5322D06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7FDD26DE"/>
    <w:multiLevelType w:val="hybridMultilevel"/>
    <w:tmpl w:val="8FC2AA6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412774516">
    <w:abstractNumId w:val="24"/>
  </w:num>
  <w:num w:numId="2" w16cid:durableId="151257277">
    <w:abstractNumId w:val="14"/>
  </w:num>
  <w:num w:numId="3" w16cid:durableId="1651858801">
    <w:abstractNumId w:val="17"/>
  </w:num>
  <w:num w:numId="4" w16cid:durableId="1416055284">
    <w:abstractNumId w:val="1"/>
  </w:num>
  <w:num w:numId="5" w16cid:durableId="1407268024">
    <w:abstractNumId w:val="16"/>
  </w:num>
  <w:num w:numId="6" w16cid:durableId="1323853284">
    <w:abstractNumId w:val="26"/>
  </w:num>
  <w:num w:numId="7" w16cid:durableId="312759583">
    <w:abstractNumId w:val="6"/>
  </w:num>
  <w:num w:numId="8" w16cid:durableId="265695276">
    <w:abstractNumId w:val="4"/>
  </w:num>
  <w:num w:numId="9" w16cid:durableId="686755117">
    <w:abstractNumId w:val="23"/>
  </w:num>
  <w:num w:numId="10" w16cid:durableId="2141607218">
    <w:abstractNumId w:val="5"/>
  </w:num>
  <w:num w:numId="11" w16cid:durableId="1716661488">
    <w:abstractNumId w:val="21"/>
  </w:num>
  <w:num w:numId="12" w16cid:durableId="1257903757">
    <w:abstractNumId w:val="28"/>
  </w:num>
  <w:num w:numId="13" w16cid:durableId="1511412679">
    <w:abstractNumId w:val="12"/>
  </w:num>
  <w:num w:numId="14" w16cid:durableId="685835609">
    <w:abstractNumId w:val="19"/>
  </w:num>
  <w:num w:numId="15" w16cid:durableId="1952470066">
    <w:abstractNumId w:val="13"/>
  </w:num>
  <w:num w:numId="16" w16cid:durableId="1693921246">
    <w:abstractNumId w:val="3"/>
  </w:num>
  <w:num w:numId="17" w16cid:durableId="1980571615">
    <w:abstractNumId w:val="20"/>
  </w:num>
  <w:num w:numId="18" w16cid:durableId="669335333">
    <w:abstractNumId w:val="8"/>
  </w:num>
  <w:num w:numId="19" w16cid:durableId="1224558976">
    <w:abstractNumId w:val="27"/>
  </w:num>
  <w:num w:numId="20" w16cid:durableId="338771372">
    <w:abstractNumId w:val="9"/>
  </w:num>
  <w:num w:numId="21" w16cid:durableId="1987321687">
    <w:abstractNumId w:val="2"/>
  </w:num>
  <w:num w:numId="22" w16cid:durableId="1189836936">
    <w:abstractNumId w:val="25"/>
  </w:num>
  <w:num w:numId="23" w16cid:durableId="1368335656">
    <w:abstractNumId w:val="22"/>
  </w:num>
  <w:num w:numId="24" w16cid:durableId="1122073350">
    <w:abstractNumId w:val="0"/>
  </w:num>
  <w:num w:numId="25" w16cid:durableId="371880356">
    <w:abstractNumId w:val="18"/>
  </w:num>
  <w:num w:numId="26" w16cid:durableId="980577244">
    <w:abstractNumId w:val="10"/>
  </w:num>
  <w:num w:numId="27" w16cid:durableId="510527745">
    <w:abstractNumId w:val="7"/>
  </w:num>
  <w:num w:numId="28" w16cid:durableId="369840268">
    <w:abstractNumId w:val="15"/>
  </w:num>
  <w:num w:numId="29" w16cid:durableId="550927274">
    <w:abstractNumId w:val="30"/>
  </w:num>
  <w:num w:numId="30" w16cid:durableId="98725479">
    <w:abstractNumId w:val="11"/>
  </w:num>
  <w:num w:numId="31" w16cid:durableId="2115712260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37"/>
    <w:rsid w:val="0000053C"/>
    <w:rsid w:val="0000187B"/>
    <w:rsid w:val="00003F0F"/>
    <w:rsid w:val="0001004B"/>
    <w:rsid w:val="00012812"/>
    <w:rsid w:val="0002748B"/>
    <w:rsid w:val="0003766F"/>
    <w:rsid w:val="00043F2C"/>
    <w:rsid w:val="00047E3A"/>
    <w:rsid w:val="00050224"/>
    <w:rsid w:val="000503C9"/>
    <w:rsid w:val="0007071E"/>
    <w:rsid w:val="0007341A"/>
    <w:rsid w:val="0007587F"/>
    <w:rsid w:val="00075A4A"/>
    <w:rsid w:val="00082B51"/>
    <w:rsid w:val="0008319E"/>
    <w:rsid w:val="00085B83"/>
    <w:rsid w:val="00093464"/>
    <w:rsid w:val="00095BA6"/>
    <w:rsid w:val="000A0A45"/>
    <w:rsid w:val="000A6A86"/>
    <w:rsid w:val="000A723F"/>
    <w:rsid w:val="000A782F"/>
    <w:rsid w:val="000B377E"/>
    <w:rsid w:val="000B6B48"/>
    <w:rsid w:val="000C01DF"/>
    <w:rsid w:val="000C383B"/>
    <w:rsid w:val="000C6ADA"/>
    <w:rsid w:val="000D3BA1"/>
    <w:rsid w:val="000D66DB"/>
    <w:rsid w:val="000E78C4"/>
    <w:rsid w:val="000F2E02"/>
    <w:rsid w:val="000F5DFD"/>
    <w:rsid w:val="00102970"/>
    <w:rsid w:val="001040EE"/>
    <w:rsid w:val="0011117F"/>
    <w:rsid w:val="00117626"/>
    <w:rsid w:val="00120A35"/>
    <w:rsid w:val="00125C83"/>
    <w:rsid w:val="001300DA"/>
    <w:rsid w:val="00130219"/>
    <w:rsid w:val="00132F1A"/>
    <w:rsid w:val="001411F3"/>
    <w:rsid w:val="001479D1"/>
    <w:rsid w:val="0015282A"/>
    <w:rsid w:val="00153C07"/>
    <w:rsid w:val="00153EAF"/>
    <w:rsid w:val="00156C3C"/>
    <w:rsid w:val="00165358"/>
    <w:rsid w:val="00167516"/>
    <w:rsid w:val="001733A3"/>
    <w:rsid w:val="00174F24"/>
    <w:rsid w:val="00177E4A"/>
    <w:rsid w:val="00180A6A"/>
    <w:rsid w:val="00181204"/>
    <w:rsid w:val="00181526"/>
    <w:rsid w:val="0018224F"/>
    <w:rsid w:val="001933D1"/>
    <w:rsid w:val="001962A2"/>
    <w:rsid w:val="00196344"/>
    <w:rsid w:val="001975F0"/>
    <w:rsid w:val="001A267D"/>
    <w:rsid w:val="001A3F37"/>
    <w:rsid w:val="001A6733"/>
    <w:rsid w:val="001A6F37"/>
    <w:rsid w:val="001C2AC7"/>
    <w:rsid w:val="001D00F2"/>
    <w:rsid w:val="001D39AE"/>
    <w:rsid w:val="001D3D56"/>
    <w:rsid w:val="001D7179"/>
    <w:rsid w:val="001E3EC0"/>
    <w:rsid w:val="001E5D84"/>
    <w:rsid w:val="001E70FE"/>
    <w:rsid w:val="001E737C"/>
    <w:rsid w:val="001F1B6A"/>
    <w:rsid w:val="001F5E4C"/>
    <w:rsid w:val="002100A5"/>
    <w:rsid w:val="00211616"/>
    <w:rsid w:val="00212FB0"/>
    <w:rsid w:val="002203D3"/>
    <w:rsid w:val="00221ABC"/>
    <w:rsid w:val="002227E0"/>
    <w:rsid w:val="00223425"/>
    <w:rsid w:val="00231E01"/>
    <w:rsid w:val="00234B1A"/>
    <w:rsid w:val="00236144"/>
    <w:rsid w:val="00242D81"/>
    <w:rsid w:val="002449FD"/>
    <w:rsid w:val="002465BA"/>
    <w:rsid w:val="0025311E"/>
    <w:rsid w:val="00257524"/>
    <w:rsid w:val="002602CB"/>
    <w:rsid w:val="002624BE"/>
    <w:rsid w:val="00272398"/>
    <w:rsid w:val="00274CB8"/>
    <w:rsid w:val="002818B0"/>
    <w:rsid w:val="00291D0E"/>
    <w:rsid w:val="002A05FF"/>
    <w:rsid w:val="002A317E"/>
    <w:rsid w:val="002A3258"/>
    <w:rsid w:val="002A6657"/>
    <w:rsid w:val="002B0C36"/>
    <w:rsid w:val="002B67CD"/>
    <w:rsid w:val="002C0C66"/>
    <w:rsid w:val="002E6E30"/>
    <w:rsid w:val="002E76D0"/>
    <w:rsid w:val="003137AB"/>
    <w:rsid w:val="0031425F"/>
    <w:rsid w:val="0031705D"/>
    <w:rsid w:val="0032476E"/>
    <w:rsid w:val="003318A5"/>
    <w:rsid w:val="003407A0"/>
    <w:rsid w:val="00344AF0"/>
    <w:rsid w:val="003475CC"/>
    <w:rsid w:val="003676AF"/>
    <w:rsid w:val="00371582"/>
    <w:rsid w:val="00371DAA"/>
    <w:rsid w:val="00373A2F"/>
    <w:rsid w:val="003740F4"/>
    <w:rsid w:val="00374167"/>
    <w:rsid w:val="00380D8E"/>
    <w:rsid w:val="00383296"/>
    <w:rsid w:val="00383A47"/>
    <w:rsid w:val="003841BD"/>
    <w:rsid w:val="00385016"/>
    <w:rsid w:val="003A2640"/>
    <w:rsid w:val="003A4A9A"/>
    <w:rsid w:val="003A60DF"/>
    <w:rsid w:val="003A70A0"/>
    <w:rsid w:val="003B2DF3"/>
    <w:rsid w:val="003B485B"/>
    <w:rsid w:val="003B5684"/>
    <w:rsid w:val="003C008B"/>
    <w:rsid w:val="003C1D33"/>
    <w:rsid w:val="003C2843"/>
    <w:rsid w:val="003C6EA1"/>
    <w:rsid w:val="003D4AAC"/>
    <w:rsid w:val="003E3092"/>
    <w:rsid w:val="003E7736"/>
    <w:rsid w:val="003F06F3"/>
    <w:rsid w:val="003F45B3"/>
    <w:rsid w:val="003F5184"/>
    <w:rsid w:val="00403678"/>
    <w:rsid w:val="00406D31"/>
    <w:rsid w:val="0040719E"/>
    <w:rsid w:val="00407CF5"/>
    <w:rsid w:val="004158F0"/>
    <w:rsid w:val="00422047"/>
    <w:rsid w:val="00423F7F"/>
    <w:rsid w:val="004247B6"/>
    <w:rsid w:val="00426134"/>
    <w:rsid w:val="00433EFA"/>
    <w:rsid w:val="00434097"/>
    <w:rsid w:val="00442749"/>
    <w:rsid w:val="00445D65"/>
    <w:rsid w:val="00450244"/>
    <w:rsid w:val="00453F6D"/>
    <w:rsid w:val="00454D69"/>
    <w:rsid w:val="00456C64"/>
    <w:rsid w:val="00456FA9"/>
    <w:rsid w:val="00463F93"/>
    <w:rsid w:val="00464028"/>
    <w:rsid w:val="00464325"/>
    <w:rsid w:val="00464E9F"/>
    <w:rsid w:val="00465D26"/>
    <w:rsid w:val="00465D60"/>
    <w:rsid w:val="0047046E"/>
    <w:rsid w:val="004746F5"/>
    <w:rsid w:val="00480927"/>
    <w:rsid w:val="004811DE"/>
    <w:rsid w:val="00485110"/>
    <w:rsid w:val="00495281"/>
    <w:rsid w:val="00495F3D"/>
    <w:rsid w:val="004B20B0"/>
    <w:rsid w:val="004B26D1"/>
    <w:rsid w:val="004B28B7"/>
    <w:rsid w:val="004B5828"/>
    <w:rsid w:val="004C2724"/>
    <w:rsid w:val="004D1DB7"/>
    <w:rsid w:val="004E2760"/>
    <w:rsid w:val="004E2E48"/>
    <w:rsid w:val="004E6F28"/>
    <w:rsid w:val="004E6F3A"/>
    <w:rsid w:val="004F0E77"/>
    <w:rsid w:val="004F0EA8"/>
    <w:rsid w:val="004F4A0F"/>
    <w:rsid w:val="00502FF3"/>
    <w:rsid w:val="0050679A"/>
    <w:rsid w:val="00506FFC"/>
    <w:rsid w:val="005120D5"/>
    <w:rsid w:val="005127C2"/>
    <w:rsid w:val="00516EA8"/>
    <w:rsid w:val="00517E3D"/>
    <w:rsid w:val="00520D8D"/>
    <w:rsid w:val="00522AF7"/>
    <w:rsid w:val="00526067"/>
    <w:rsid w:val="0053516C"/>
    <w:rsid w:val="005403C9"/>
    <w:rsid w:val="00540E5D"/>
    <w:rsid w:val="0054389E"/>
    <w:rsid w:val="0054643B"/>
    <w:rsid w:val="0055565E"/>
    <w:rsid w:val="00557435"/>
    <w:rsid w:val="00563ABF"/>
    <w:rsid w:val="00570326"/>
    <w:rsid w:val="005768EB"/>
    <w:rsid w:val="00577173"/>
    <w:rsid w:val="0058737F"/>
    <w:rsid w:val="005A0A8B"/>
    <w:rsid w:val="005A1419"/>
    <w:rsid w:val="005A2AD1"/>
    <w:rsid w:val="005B206B"/>
    <w:rsid w:val="005C1297"/>
    <w:rsid w:val="005C415B"/>
    <w:rsid w:val="005C5785"/>
    <w:rsid w:val="005D37C8"/>
    <w:rsid w:val="005E6453"/>
    <w:rsid w:val="005E6939"/>
    <w:rsid w:val="005E72DA"/>
    <w:rsid w:val="0060240A"/>
    <w:rsid w:val="00602CCA"/>
    <w:rsid w:val="00604845"/>
    <w:rsid w:val="00611060"/>
    <w:rsid w:val="0061197F"/>
    <w:rsid w:val="00611EEC"/>
    <w:rsid w:val="00617066"/>
    <w:rsid w:val="00625D2A"/>
    <w:rsid w:val="006271B0"/>
    <w:rsid w:val="006278AE"/>
    <w:rsid w:val="006301CC"/>
    <w:rsid w:val="006307CF"/>
    <w:rsid w:val="00631BC0"/>
    <w:rsid w:val="0063395B"/>
    <w:rsid w:val="006355D6"/>
    <w:rsid w:val="006376CE"/>
    <w:rsid w:val="006427E2"/>
    <w:rsid w:val="00654719"/>
    <w:rsid w:val="006655A6"/>
    <w:rsid w:val="0066740D"/>
    <w:rsid w:val="0066791F"/>
    <w:rsid w:val="006764E8"/>
    <w:rsid w:val="00687148"/>
    <w:rsid w:val="006875D1"/>
    <w:rsid w:val="006923A9"/>
    <w:rsid w:val="0069568D"/>
    <w:rsid w:val="006A1D99"/>
    <w:rsid w:val="006B1CAC"/>
    <w:rsid w:val="006B3BD7"/>
    <w:rsid w:val="006B434F"/>
    <w:rsid w:val="006C06D7"/>
    <w:rsid w:val="006C6A64"/>
    <w:rsid w:val="006D3C13"/>
    <w:rsid w:val="006D6214"/>
    <w:rsid w:val="006D6DEA"/>
    <w:rsid w:val="006E1014"/>
    <w:rsid w:val="006E27B4"/>
    <w:rsid w:val="006E4A19"/>
    <w:rsid w:val="006F0138"/>
    <w:rsid w:val="00704955"/>
    <w:rsid w:val="00705086"/>
    <w:rsid w:val="00712346"/>
    <w:rsid w:val="007168C4"/>
    <w:rsid w:val="007170CD"/>
    <w:rsid w:val="00723F31"/>
    <w:rsid w:val="00730BA9"/>
    <w:rsid w:val="00731BB9"/>
    <w:rsid w:val="00737D32"/>
    <w:rsid w:val="00740E71"/>
    <w:rsid w:val="00741578"/>
    <w:rsid w:val="007453B5"/>
    <w:rsid w:val="00751A54"/>
    <w:rsid w:val="00751FFF"/>
    <w:rsid w:val="00755767"/>
    <w:rsid w:val="0075732C"/>
    <w:rsid w:val="00765418"/>
    <w:rsid w:val="00766D42"/>
    <w:rsid w:val="007762F3"/>
    <w:rsid w:val="007869D9"/>
    <w:rsid w:val="00793A0C"/>
    <w:rsid w:val="007A1EFE"/>
    <w:rsid w:val="007A24C6"/>
    <w:rsid w:val="007A27AC"/>
    <w:rsid w:val="007A3820"/>
    <w:rsid w:val="007A5470"/>
    <w:rsid w:val="007B279B"/>
    <w:rsid w:val="007B577E"/>
    <w:rsid w:val="007B6128"/>
    <w:rsid w:val="007B6895"/>
    <w:rsid w:val="007D3E67"/>
    <w:rsid w:val="007E067E"/>
    <w:rsid w:val="007E5302"/>
    <w:rsid w:val="007E6010"/>
    <w:rsid w:val="007F283A"/>
    <w:rsid w:val="007F3626"/>
    <w:rsid w:val="007F4868"/>
    <w:rsid w:val="007F4FFA"/>
    <w:rsid w:val="008025E4"/>
    <w:rsid w:val="00803CA4"/>
    <w:rsid w:val="00813695"/>
    <w:rsid w:val="00821677"/>
    <w:rsid w:val="00827179"/>
    <w:rsid w:val="00836AB5"/>
    <w:rsid w:val="00837080"/>
    <w:rsid w:val="00841E19"/>
    <w:rsid w:val="00846886"/>
    <w:rsid w:val="008508BF"/>
    <w:rsid w:val="008527CE"/>
    <w:rsid w:val="00852B99"/>
    <w:rsid w:val="00854567"/>
    <w:rsid w:val="00855600"/>
    <w:rsid w:val="00861FAF"/>
    <w:rsid w:val="00862F3B"/>
    <w:rsid w:val="00867673"/>
    <w:rsid w:val="00872B72"/>
    <w:rsid w:val="00873559"/>
    <w:rsid w:val="00876066"/>
    <w:rsid w:val="00881E2D"/>
    <w:rsid w:val="00882577"/>
    <w:rsid w:val="008854DA"/>
    <w:rsid w:val="00892FCB"/>
    <w:rsid w:val="00893223"/>
    <w:rsid w:val="00895083"/>
    <w:rsid w:val="00896828"/>
    <w:rsid w:val="008B2E1E"/>
    <w:rsid w:val="008B2F34"/>
    <w:rsid w:val="008B6AB0"/>
    <w:rsid w:val="008B7691"/>
    <w:rsid w:val="008B787E"/>
    <w:rsid w:val="008C0DFD"/>
    <w:rsid w:val="008E17D7"/>
    <w:rsid w:val="008E1BA0"/>
    <w:rsid w:val="008E5023"/>
    <w:rsid w:val="008E7A85"/>
    <w:rsid w:val="008F079A"/>
    <w:rsid w:val="008F2B3D"/>
    <w:rsid w:val="008F2CD8"/>
    <w:rsid w:val="00904E71"/>
    <w:rsid w:val="00912E7A"/>
    <w:rsid w:val="009165A8"/>
    <w:rsid w:val="00916EC3"/>
    <w:rsid w:val="00926A62"/>
    <w:rsid w:val="00932284"/>
    <w:rsid w:val="00933C75"/>
    <w:rsid w:val="0094451F"/>
    <w:rsid w:val="00951D95"/>
    <w:rsid w:val="00952C48"/>
    <w:rsid w:val="00955F3A"/>
    <w:rsid w:val="00960082"/>
    <w:rsid w:val="009675B8"/>
    <w:rsid w:val="00986D6E"/>
    <w:rsid w:val="00995BB5"/>
    <w:rsid w:val="009A0486"/>
    <w:rsid w:val="009A12DC"/>
    <w:rsid w:val="009A2116"/>
    <w:rsid w:val="009A41C4"/>
    <w:rsid w:val="009A47FA"/>
    <w:rsid w:val="009A4FB5"/>
    <w:rsid w:val="009A68C0"/>
    <w:rsid w:val="009B11B5"/>
    <w:rsid w:val="009B5771"/>
    <w:rsid w:val="009B7A24"/>
    <w:rsid w:val="009B7E87"/>
    <w:rsid w:val="009C0729"/>
    <w:rsid w:val="009C181D"/>
    <w:rsid w:val="009C1935"/>
    <w:rsid w:val="009C4A8C"/>
    <w:rsid w:val="009C6536"/>
    <w:rsid w:val="009C6AF4"/>
    <w:rsid w:val="009D13B8"/>
    <w:rsid w:val="009D170A"/>
    <w:rsid w:val="009D1DEF"/>
    <w:rsid w:val="009E116D"/>
    <w:rsid w:val="009E29D7"/>
    <w:rsid w:val="009E3B3D"/>
    <w:rsid w:val="009E4737"/>
    <w:rsid w:val="009F3D0D"/>
    <w:rsid w:val="009F3EF3"/>
    <w:rsid w:val="00A01826"/>
    <w:rsid w:val="00A01FE9"/>
    <w:rsid w:val="00A020B5"/>
    <w:rsid w:val="00A0594E"/>
    <w:rsid w:val="00A05969"/>
    <w:rsid w:val="00A1065A"/>
    <w:rsid w:val="00A11815"/>
    <w:rsid w:val="00A136B1"/>
    <w:rsid w:val="00A14D4B"/>
    <w:rsid w:val="00A16735"/>
    <w:rsid w:val="00A23DFB"/>
    <w:rsid w:val="00A255D5"/>
    <w:rsid w:val="00A3134D"/>
    <w:rsid w:val="00A31F77"/>
    <w:rsid w:val="00A3443D"/>
    <w:rsid w:val="00A34B37"/>
    <w:rsid w:val="00A42AA9"/>
    <w:rsid w:val="00A4674E"/>
    <w:rsid w:val="00A50A11"/>
    <w:rsid w:val="00A511E7"/>
    <w:rsid w:val="00A52B3E"/>
    <w:rsid w:val="00A56421"/>
    <w:rsid w:val="00A62348"/>
    <w:rsid w:val="00A63DFB"/>
    <w:rsid w:val="00A65F4B"/>
    <w:rsid w:val="00A72D6C"/>
    <w:rsid w:val="00A80146"/>
    <w:rsid w:val="00A84B07"/>
    <w:rsid w:val="00A85296"/>
    <w:rsid w:val="00A85DB8"/>
    <w:rsid w:val="00A87EB3"/>
    <w:rsid w:val="00A9367D"/>
    <w:rsid w:val="00A9725D"/>
    <w:rsid w:val="00A972EA"/>
    <w:rsid w:val="00AA19DF"/>
    <w:rsid w:val="00AA2D33"/>
    <w:rsid w:val="00AA4BF2"/>
    <w:rsid w:val="00AB0752"/>
    <w:rsid w:val="00AB0A09"/>
    <w:rsid w:val="00AB0D4B"/>
    <w:rsid w:val="00AD05A4"/>
    <w:rsid w:val="00AD22D6"/>
    <w:rsid w:val="00AD2EDA"/>
    <w:rsid w:val="00AD3D84"/>
    <w:rsid w:val="00AD3F09"/>
    <w:rsid w:val="00AD49F0"/>
    <w:rsid w:val="00AD4EF0"/>
    <w:rsid w:val="00AD72F7"/>
    <w:rsid w:val="00AE2F60"/>
    <w:rsid w:val="00AE61B1"/>
    <w:rsid w:val="00AF4E2E"/>
    <w:rsid w:val="00AF687E"/>
    <w:rsid w:val="00B02027"/>
    <w:rsid w:val="00B04524"/>
    <w:rsid w:val="00B0455B"/>
    <w:rsid w:val="00B0637E"/>
    <w:rsid w:val="00B06774"/>
    <w:rsid w:val="00B07E44"/>
    <w:rsid w:val="00B10B8D"/>
    <w:rsid w:val="00B131DB"/>
    <w:rsid w:val="00B1367A"/>
    <w:rsid w:val="00B24209"/>
    <w:rsid w:val="00B25C0B"/>
    <w:rsid w:val="00B31CFF"/>
    <w:rsid w:val="00B44DED"/>
    <w:rsid w:val="00B53C65"/>
    <w:rsid w:val="00B56D85"/>
    <w:rsid w:val="00B6179E"/>
    <w:rsid w:val="00B61A55"/>
    <w:rsid w:val="00B66B94"/>
    <w:rsid w:val="00B72B2B"/>
    <w:rsid w:val="00B72B8F"/>
    <w:rsid w:val="00B731EA"/>
    <w:rsid w:val="00B76070"/>
    <w:rsid w:val="00B80F17"/>
    <w:rsid w:val="00B80FE5"/>
    <w:rsid w:val="00B81D52"/>
    <w:rsid w:val="00B9570D"/>
    <w:rsid w:val="00BA4251"/>
    <w:rsid w:val="00BA7CA7"/>
    <w:rsid w:val="00BB159B"/>
    <w:rsid w:val="00BB389A"/>
    <w:rsid w:val="00BC542E"/>
    <w:rsid w:val="00BD5008"/>
    <w:rsid w:val="00BE0490"/>
    <w:rsid w:val="00BE2C6A"/>
    <w:rsid w:val="00BF2B6E"/>
    <w:rsid w:val="00C10D3D"/>
    <w:rsid w:val="00C10F4B"/>
    <w:rsid w:val="00C11D9E"/>
    <w:rsid w:val="00C12190"/>
    <w:rsid w:val="00C1289B"/>
    <w:rsid w:val="00C16D9D"/>
    <w:rsid w:val="00C21334"/>
    <w:rsid w:val="00C214A1"/>
    <w:rsid w:val="00C21EBC"/>
    <w:rsid w:val="00C2322B"/>
    <w:rsid w:val="00C23A88"/>
    <w:rsid w:val="00C31DE5"/>
    <w:rsid w:val="00C36FE3"/>
    <w:rsid w:val="00C47461"/>
    <w:rsid w:val="00C50E02"/>
    <w:rsid w:val="00C617A7"/>
    <w:rsid w:val="00C70FB9"/>
    <w:rsid w:val="00C71709"/>
    <w:rsid w:val="00C717C2"/>
    <w:rsid w:val="00C72CF2"/>
    <w:rsid w:val="00C75335"/>
    <w:rsid w:val="00C754A7"/>
    <w:rsid w:val="00C810C3"/>
    <w:rsid w:val="00C836E2"/>
    <w:rsid w:val="00C83A50"/>
    <w:rsid w:val="00C8754B"/>
    <w:rsid w:val="00C929BA"/>
    <w:rsid w:val="00CA3427"/>
    <w:rsid w:val="00CA3A0D"/>
    <w:rsid w:val="00CB5986"/>
    <w:rsid w:val="00CB69B6"/>
    <w:rsid w:val="00CC01E6"/>
    <w:rsid w:val="00CC3012"/>
    <w:rsid w:val="00CC372D"/>
    <w:rsid w:val="00CC40E6"/>
    <w:rsid w:val="00CD1CC9"/>
    <w:rsid w:val="00CD4608"/>
    <w:rsid w:val="00CE0B60"/>
    <w:rsid w:val="00CE435B"/>
    <w:rsid w:val="00CF79D5"/>
    <w:rsid w:val="00D02D26"/>
    <w:rsid w:val="00D04379"/>
    <w:rsid w:val="00D055A3"/>
    <w:rsid w:val="00D069E7"/>
    <w:rsid w:val="00D1037F"/>
    <w:rsid w:val="00D11156"/>
    <w:rsid w:val="00D128ED"/>
    <w:rsid w:val="00D179FE"/>
    <w:rsid w:val="00D205DE"/>
    <w:rsid w:val="00D214B8"/>
    <w:rsid w:val="00D21537"/>
    <w:rsid w:val="00D2440F"/>
    <w:rsid w:val="00D30186"/>
    <w:rsid w:val="00D4400B"/>
    <w:rsid w:val="00D4595F"/>
    <w:rsid w:val="00D46272"/>
    <w:rsid w:val="00D473A6"/>
    <w:rsid w:val="00D47BC5"/>
    <w:rsid w:val="00D51A6F"/>
    <w:rsid w:val="00D530B8"/>
    <w:rsid w:val="00D54DDE"/>
    <w:rsid w:val="00D55383"/>
    <w:rsid w:val="00D61237"/>
    <w:rsid w:val="00D64F18"/>
    <w:rsid w:val="00D712AD"/>
    <w:rsid w:val="00D979FA"/>
    <w:rsid w:val="00DA220C"/>
    <w:rsid w:val="00DA5F54"/>
    <w:rsid w:val="00DB7172"/>
    <w:rsid w:val="00DB7993"/>
    <w:rsid w:val="00DC150D"/>
    <w:rsid w:val="00DC3339"/>
    <w:rsid w:val="00DC58A4"/>
    <w:rsid w:val="00DC68A4"/>
    <w:rsid w:val="00DC7409"/>
    <w:rsid w:val="00DD0839"/>
    <w:rsid w:val="00DD10A0"/>
    <w:rsid w:val="00DD25EF"/>
    <w:rsid w:val="00DD6394"/>
    <w:rsid w:val="00DD6C70"/>
    <w:rsid w:val="00DE1001"/>
    <w:rsid w:val="00DE401A"/>
    <w:rsid w:val="00DE462C"/>
    <w:rsid w:val="00DE523F"/>
    <w:rsid w:val="00DF4EE2"/>
    <w:rsid w:val="00E03109"/>
    <w:rsid w:val="00E14C95"/>
    <w:rsid w:val="00E16328"/>
    <w:rsid w:val="00E170BD"/>
    <w:rsid w:val="00E20BE5"/>
    <w:rsid w:val="00E216C9"/>
    <w:rsid w:val="00E21701"/>
    <w:rsid w:val="00E21925"/>
    <w:rsid w:val="00E26F51"/>
    <w:rsid w:val="00E27666"/>
    <w:rsid w:val="00E34786"/>
    <w:rsid w:val="00E43928"/>
    <w:rsid w:val="00E44E28"/>
    <w:rsid w:val="00E45ABD"/>
    <w:rsid w:val="00E47C36"/>
    <w:rsid w:val="00E513CA"/>
    <w:rsid w:val="00E579E1"/>
    <w:rsid w:val="00E648EC"/>
    <w:rsid w:val="00E7316A"/>
    <w:rsid w:val="00E75557"/>
    <w:rsid w:val="00E7564F"/>
    <w:rsid w:val="00E76E71"/>
    <w:rsid w:val="00E77691"/>
    <w:rsid w:val="00E8061B"/>
    <w:rsid w:val="00E80F94"/>
    <w:rsid w:val="00E816B8"/>
    <w:rsid w:val="00E9062E"/>
    <w:rsid w:val="00E94B10"/>
    <w:rsid w:val="00EA1A4B"/>
    <w:rsid w:val="00EA3EEC"/>
    <w:rsid w:val="00EB0DCF"/>
    <w:rsid w:val="00EB10F7"/>
    <w:rsid w:val="00EB2F92"/>
    <w:rsid w:val="00EB5E5B"/>
    <w:rsid w:val="00ED26D8"/>
    <w:rsid w:val="00ED33B1"/>
    <w:rsid w:val="00ED4113"/>
    <w:rsid w:val="00ED6354"/>
    <w:rsid w:val="00ED6925"/>
    <w:rsid w:val="00ED7E4D"/>
    <w:rsid w:val="00EE0ABC"/>
    <w:rsid w:val="00EE6C5E"/>
    <w:rsid w:val="00EE7B86"/>
    <w:rsid w:val="00EF52C2"/>
    <w:rsid w:val="00EF578A"/>
    <w:rsid w:val="00EF6792"/>
    <w:rsid w:val="00F011A3"/>
    <w:rsid w:val="00F14B23"/>
    <w:rsid w:val="00F248A7"/>
    <w:rsid w:val="00F32507"/>
    <w:rsid w:val="00F340F8"/>
    <w:rsid w:val="00F34291"/>
    <w:rsid w:val="00F35393"/>
    <w:rsid w:val="00F35657"/>
    <w:rsid w:val="00F36BF4"/>
    <w:rsid w:val="00F41893"/>
    <w:rsid w:val="00F43AC6"/>
    <w:rsid w:val="00F44593"/>
    <w:rsid w:val="00F507E3"/>
    <w:rsid w:val="00F5287E"/>
    <w:rsid w:val="00F53927"/>
    <w:rsid w:val="00F54CA3"/>
    <w:rsid w:val="00F565C8"/>
    <w:rsid w:val="00F56B71"/>
    <w:rsid w:val="00F57102"/>
    <w:rsid w:val="00F576B4"/>
    <w:rsid w:val="00F63E17"/>
    <w:rsid w:val="00F66E54"/>
    <w:rsid w:val="00F67AD0"/>
    <w:rsid w:val="00F7007D"/>
    <w:rsid w:val="00F90F3B"/>
    <w:rsid w:val="00F947AF"/>
    <w:rsid w:val="00F96C77"/>
    <w:rsid w:val="00F977F0"/>
    <w:rsid w:val="00FA1600"/>
    <w:rsid w:val="00FB3159"/>
    <w:rsid w:val="00FC074A"/>
    <w:rsid w:val="00FC4B3D"/>
    <w:rsid w:val="00FD0388"/>
    <w:rsid w:val="00FD52FD"/>
    <w:rsid w:val="00FD627C"/>
    <w:rsid w:val="00FD6CE5"/>
    <w:rsid w:val="00FD6E5A"/>
    <w:rsid w:val="00FD79DD"/>
    <w:rsid w:val="00FE11A0"/>
    <w:rsid w:val="00FE1945"/>
    <w:rsid w:val="00FE333F"/>
    <w:rsid w:val="00FE414E"/>
    <w:rsid w:val="00FE51C5"/>
    <w:rsid w:val="00FE68A4"/>
    <w:rsid w:val="00FE6A05"/>
    <w:rsid w:val="00FE7A09"/>
    <w:rsid w:val="00FF34D0"/>
    <w:rsid w:val="00FF608B"/>
    <w:rsid w:val="011AD538"/>
    <w:rsid w:val="020751A4"/>
    <w:rsid w:val="02F606FC"/>
    <w:rsid w:val="0536CF79"/>
    <w:rsid w:val="059D7B68"/>
    <w:rsid w:val="05E475F8"/>
    <w:rsid w:val="0777178C"/>
    <w:rsid w:val="08272243"/>
    <w:rsid w:val="09840A95"/>
    <w:rsid w:val="0A625002"/>
    <w:rsid w:val="0B936F75"/>
    <w:rsid w:val="0E0D9756"/>
    <w:rsid w:val="0F16DE79"/>
    <w:rsid w:val="109492E5"/>
    <w:rsid w:val="110C6762"/>
    <w:rsid w:val="17E92C8D"/>
    <w:rsid w:val="19A938AD"/>
    <w:rsid w:val="19FE3BE3"/>
    <w:rsid w:val="1C467021"/>
    <w:rsid w:val="22A5C777"/>
    <w:rsid w:val="244A8FF4"/>
    <w:rsid w:val="27F5D325"/>
    <w:rsid w:val="28BE63C7"/>
    <w:rsid w:val="29EA2068"/>
    <w:rsid w:val="32A4C893"/>
    <w:rsid w:val="32D9CC84"/>
    <w:rsid w:val="374B4B26"/>
    <w:rsid w:val="37C5B459"/>
    <w:rsid w:val="38B4286D"/>
    <w:rsid w:val="3A49D54C"/>
    <w:rsid w:val="3A67CA31"/>
    <w:rsid w:val="3F4D2555"/>
    <w:rsid w:val="3F6922A0"/>
    <w:rsid w:val="41A76916"/>
    <w:rsid w:val="4942B310"/>
    <w:rsid w:val="4A8DD2C9"/>
    <w:rsid w:val="4F61482B"/>
    <w:rsid w:val="51002788"/>
    <w:rsid w:val="514DBD30"/>
    <w:rsid w:val="533133D4"/>
    <w:rsid w:val="5360ED89"/>
    <w:rsid w:val="53F3BC8F"/>
    <w:rsid w:val="5555682D"/>
    <w:rsid w:val="560B99CA"/>
    <w:rsid w:val="5641EB1E"/>
    <w:rsid w:val="5A3D40CD"/>
    <w:rsid w:val="5B17C0C7"/>
    <w:rsid w:val="5C6EA815"/>
    <w:rsid w:val="5D23F2A6"/>
    <w:rsid w:val="60BB7B72"/>
    <w:rsid w:val="621FA042"/>
    <w:rsid w:val="635B016F"/>
    <w:rsid w:val="662E0924"/>
    <w:rsid w:val="69832E92"/>
    <w:rsid w:val="6A6760C0"/>
    <w:rsid w:val="6C4D7018"/>
    <w:rsid w:val="71EE7AE0"/>
    <w:rsid w:val="72FF0570"/>
    <w:rsid w:val="765C6ABF"/>
    <w:rsid w:val="7B105D2A"/>
    <w:rsid w:val="7C52FBD0"/>
    <w:rsid w:val="7DF550E8"/>
    <w:rsid w:val="7F7D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CB8C1"/>
  <w15:chartTrackingRefBased/>
  <w15:docId w15:val="{47CA9F10-AEE4-43AF-BC46-A1509E92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18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E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4B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BF2"/>
  </w:style>
  <w:style w:type="paragraph" w:styleId="Footer">
    <w:name w:val="footer"/>
    <w:basedOn w:val="Normal"/>
    <w:link w:val="FooterChar"/>
    <w:uiPriority w:val="99"/>
    <w:unhideWhenUsed/>
    <w:rsid w:val="00AA4B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BF2"/>
  </w:style>
  <w:style w:type="paragraph" w:styleId="Revision">
    <w:name w:val="Revision"/>
    <w:hidden/>
    <w:uiPriority w:val="99"/>
    <w:semiHidden/>
    <w:rsid w:val="00093464"/>
    <w:pPr>
      <w:ind w:left="0" w:firstLine="0"/>
    </w:pPr>
  </w:style>
  <w:style w:type="character" w:styleId="Hyperlink">
    <w:name w:val="Hyperlink"/>
    <w:basedOn w:val="DefaultParagraphFont"/>
    <w:uiPriority w:val="99"/>
    <w:unhideWhenUsed/>
    <w:rsid w:val="00E76E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ousing-ombudsman.org.uk/2025/05/29/call-for-national-tenant-body-and-funding-revie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5</Pages>
  <Words>1917</Words>
  <Characters>10117</Characters>
  <Application>Microsoft Office Word</Application>
  <DocSecurity>0</DocSecurity>
  <Lines>318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Addey</dc:creator>
  <cp:keywords/>
  <dc:description/>
  <cp:lastModifiedBy>Frankie Addey</cp:lastModifiedBy>
  <cp:revision>178</cp:revision>
  <dcterms:created xsi:type="dcterms:W3CDTF">2025-10-06T12:45:00Z</dcterms:created>
  <dcterms:modified xsi:type="dcterms:W3CDTF">2025-12-18T10:27:00Z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etDate">
    <vt:lpwstr>2024-02-21T23:05:43Z</vt:lpwstr>
  </property>
  <property fmtid="{D5CDD505-2E9C-101B-9397-08002B2CF9AE}" pid="4" name="MSIP_Label_65bade86-969a-4cfc-8d70-99d1f0adeaba_Method">
    <vt:lpwstr>Privileged</vt:lpwstr>
  </property>
  <property fmtid="{D5CDD505-2E9C-101B-9397-08002B2CF9AE}" pid="5" name="MSIP_Label_65bade86-969a-4cfc-8d70-99d1f0adeaba_Name">
    <vt:lpwstr>65bade86-969a-4cfc-8d70-99d1f0adeaba</vt:lpwstr>
  </property>
  <property fmtid="{D5CDD505-2E9C-101B-9397-08002B2CF9AE}" pid="6" name="MSIP_Label_65bade86-969a-4cfc-8d70-99d1f0adeaba_SiteId">
    <vt:lpwstr>efaa16aa-d1de-4d58-ba2e-2833fdfdd29f</vt:lpwstr>
  </property>
  <property fmtid="{D5CDD505-2E9C-101B-9397-08002B2CF9AE}" pid="7" name="MSIP_Label_65bade86-969a-4cfc-8d70-99d1f0adeaba_ActionId">
    <vt:lpwstr>acc651d8-19b7-4332-a6d6-bc16cc096a3b</vt:lpwstr>
  </property>
  <property fmtid="{D5CDD505-2E9C-101B-9397-08002B2CF9AE}" pid="8" name="MSIP_Label_65bade86-969a-4cfc-8d70-99d1f0adeaba_ContentBits">
    <vt:lpwstr>1</vt:lpwstr>
  </property>
</Properties>
</file>